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BA" w:rsidRPr="000323A6" w:rsidRDefault="000318E2" w:rsidP="008C469C">
      <w:pPr>
        <w:spacing w:line="300" w:lineRule="auto"/>
        <w:jc w:val="center"/>
        <w:rPr>
          <w:rFonts w:ascii="宋体" w:eastAsia="宋体" w:hAnsi="宋体" w:cs="宋体"/>
          <w:b/>
          <w:color w:val="000000" w:themeColor="text1"/>
          <w:sz w:val="32"/>
          <w:szCs w:val="32"/>
        </w:rPr>
      </w:pPr>
      <w:r>
        <w:rPr>
          <w:rFonts w:ascii="宋体" w:eastAsia="宋体" w:hAnsi="宋体" w:cs="宋体"/>
          <w:b/>
          <w:color w:val="000000" w:themeColor="text1"/>
          <w:sz w:val="32"/>
          <w:szCs w:val="32"/>
        </w:rPr>
        <w:softHyphen/>
      </w:r>
      <w:r>
        <w:rPr>
          <w:rFonts w:ascii="宋体" w:eastAsia="宋体" w:hAnsi="宋体" w:cs="宋体"/>
          <w:b/>
          <w:color w:val="000000" w:themeColor="text1"/>
          <w:sz w:val="32"/>
          <w:szCs w:val="32"/>
        </w:rPr>
        <w:softHyphen/>
      </w:r>
      <w:r w:rsidR="00E527BA" w:rsidRPr="000323A6">
        <w:rPr>
          <w:rFonts w:ascii="宋体" w:eastAsia="宋体" w:hAnsi="宋体" w:cs="宋体" w:hint="eastAsia"/>
          <w:b/>
          <w:color w:val="000000" w:themeColor="text1"/>
          <w:sz w:val="32"/>
          <w:szCs w:val="32"/>
        </w:rPr>
        <w:t>国家艺术基金2019年度艺术人才培养资助项目</w:t>
      </w:r>
    </w:p>
    <w:p w:rsidR="00991D2E" w:rsidRPr="000323A6" w:rsidRDefault="00E527BA" w:rsidP="008C469C">
      <w:pPr>
        <w:spacing w:line="300" w:lineRule="auto"/>
        <w:jc w:val="center"/>
        <w:rPr>
          <w:rFonts w:ascii="宋体" w:eastAsia="宋体" w:hAnsi="宋体" w:cs="宋体"/>
          <w:b/>
          <w:color w:val="000000" w:themeColor="text1"/>
          <w:sz w:val="32"/>
          <w:szCs w:val="32"/>
        </w:rPr>
      </w:pPr>
      <w:bookmarkStart w:id="0" w:name="OLE_LINK17"/>
      <w:bookmarkStart w:id="1" w:name="OLE_LINK18"/>
      <w:r w:rsidRPr="000323A6">
        <w:rPr>
          <w:rFonts w:ascii="宋体" w:eastAsia="宋体" w:hAnsi="宋体" w:cs="宋体" w:hint="eastAsia"/>
          <w:b/>
          <w:color w:val="000000" w:themeColor="text1"/>
          <w:sz w:val="32"/>
          <w:szCs w:val="32"/>
        </w:rPr>
        <w:t>《</w:t>
      </w:r>
      <w:r w:rsidR="00DE0A30" w:rsidRPr="000323A6">
        <w:rPr>
          <w:rFonts w:ascii="宋体" w:eastAsia="宋体" w:hAnsi="宋体" w:cs="宋体" w:hint="eastAsia"/>
          <w:b/>
          <w:color w:val="000000" w:themeColor="text1"/>
          <w:sz w:val="32"/>
          <w:szCs w:val="32"/>
        </w:rPr>
        <w:t>舞台美术综合人才培养高级研修班</w:t>
      </w:r>
      <w:r w:rsidRPr="000323A6">
        <w:rPr>
          <w:rFonts w:ascii="宋体" w:eastAsia="宋体" w:hAnsi="宋体" w:cs="宋体" w:hint="eastAsia"/>
          <w:b/>
          <w:color w:val="000000" w:themeColor="text1"/>
          <w:sz w:val="32"/>
          <w:szCs w:val="32"/>
        </w:rPr>
        <w:t>》</w:t>
      </w:r>
      <w:r w:rsidR="007D0997" w:rsidRPr="000323A6">
        <w:rPr>
          <w:rFonts w:ascii="宋体" w:eastAsia="宋体" w:hAnsi="宋体" w:cs="宋体" w:hint="eastAsia"/>
          <w:b/>
          <w:color w:val="000000" w:themeColor="text1"/>
          <w:sz w:val="32"/>
          <w:szCs w:val="32"/>
        </w:rPr>
        <w:t>招生简章</w:t>
      </w:r>
      <w:bookmarkEnd w:id="0"/>
      <w:bookmarkEnd w:id="1"/>
    </w:p>
    <w:p w:rsidR="00E63496" w:rsidRPr="008C469C" w:rsidRDefault="00E63496" w:rsidP="008C469C">
      <w:pPr>
        <w:autoSpaceDE w:val="0"/>
        <w:autoSpaceDN w:val="0"/>
        <w:adjustRightInd w:val="0"/>
        <w:spacing w:line="300" w:lineRule="auto"/>
        <w:ind w:firstLine="480"/>
        <w:rPr>
          <w:rFonts w:ascii="宋体" w:eastAsia="宋体" w:hAnsi="宋体" w:cs="宋体"/>
          <w:color w:val="000000" w:themeColor="text1"/>
        </w:rPr>
      </w:pPr>
    </w:p>
    <w:p w:rsidR="001A49EC" w:rsidRPr="008C469C" w:rsidRDefault="001A49EC" w:rsidP="008C469C">
      <w:pPr>
        <w:autoSpaceDE w:val="0"/>
        <w:autoSpaceDN w:val="0"/>
        <w:adjustRightInd w:val="0"/>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为繁荣当代戏剧艺术</w:t>
      </w:r>
      <w:r w:rsidR="007845A1" w:rsidRPr="008C469C">
        <w:rPr>
          <w:rFonts w:ascii="宋体" w:eastAsia="宋体" w:hAnsi="宋体" w:cs="宋体" w:hint="eastAsia"/>
          <w:color w:val="000000" w:themeColor="text1"/>
        </w:rPr>
        <w:t>，</w:t>
      </w:r>
      <w:r w:rsidR="007845A1" w:rsidRPr="008C469C">
        <w:rPr>
          <w:rFonts w:ascii="宋体" w:eastAsia="宋体" w:cs="宋体" w:hint="eastAsia"/>
          <w:color w:val="000000" w:themeColor="text1"/>
        </w:rPr>
        <w:t>创新舞台美术</w:t>
      </w:r>
      <w:r w:rsidR="003C0436" w:rsidRPr="008C469C">
        <w:rPr>
          <w:rFonts w:ascii="宋体" w:eastAsia="宋体" w:cs="宋体" w:hint="eastAsia"/>
          <w:color w:val="000000" w:themeColor="text1"/>
        </w:rPr>
        <w:t>人才培养</w:t>
      </w:r>
      <w:r w:rsidR="007845A1" w:rsidRPr="008C469C">
        <w:rPr>
          <w:rFonts w:ascii="宋体" w:eastAsia="宋体" w:cs="宋体" w:hint="eastAsia"/>
          <w:color w:val="000000" w:themeColor="text1"/>
        </w:rPr>
        <w:t>思路，培养既立足</w:t>
      </w:r>
      <w:r w:rsidR="000D1597" w:rsidRPr="008C469C">
        <w:rPr>
          <w:rFonts w:ascii="宋体" w:eastAsia="宋体" w:cs="宋体" w:hint="eastAsia"/>
          <w:color w:val="000000" w:themeColor="text1"/>
        </w:rPr>
        <w:t>于</w:t>
      </w:r>
      <w:r w:rsidR="007845A1" w:rsidRPr="008C469C">
        <w:rPr>
          <w:rFonts w:ascii="宋体" w:eastAsia="宋体" w:cs="宋体" w:hint="eastAsia"/>
          <w:color w:val="000000" w:themeColor="text1"/>
        </w:rPr>
        <w:t>民族文化、又具有国际视野的当代</w:t>
      </w:r>
      <w:r w:rsidR="007845A1" w:rsidRPr="008C469C">
        <w:rPr>
          <w:rFonts w:ascii="宋体" w:eastAsia="宋体" w:hAnsi="宋体" w:cs="宋体" w:hint="eastAsia"/>
          <w:color w:val="000000" w:themeColor="text1"/>
        </w:rPr>
        <w:t>优秀</w:t>
      </w:r>
      <w:r w:rsidR="000D1597" w:rsidRPr="008C469C">
        <w:rPr>
          <w:rFonts w:ascii="宋体" w:eastAsia="宋体" w:hAnsi="宋体" w:cs="宋体" w:hint="eastAsia"/>
          <w:color w:val="000000" w:themeColor="text1"/>
        </w:rPr>
        <w:t>舞台美术人才，</w:t>
      </w:r>
      <w:r w:rsidR="003C0436" w:rsidRPr="008C469C">
        <w:rPr>
          <w:rFonts w:ascii="宋体" w:eastAsia="宋体" w:hAnsi="宋体" w:cs="宋体" w:hint="eastAsia"/>
          <w:color w:val="000000" w:themeColor="text1"/>
        </w:rPr>
        <w:t>根据国家艺术基金管理中心要求，</w:t>
      </w:r>
      <w:r w:rsidRPr="008C469C">
        <w:rPr>
          <w:rFonts w:ascii="宋体" w:eastAsia="宋体" w:hAnsi="宋体" w:cs="宋体" w:hint="eastAsia"/>
          <w:color w:val="000000" w:themeColor="text1"/>
        </w:rPr>
        <w:t>决定于201</w:t>
      </w:r>
      <w:r w:rsidR="002C663F" w:rsidRPr="008C469C">
        <w:rPr>
          <w:rFonts w:ascii="宋体" w:eastAsia="宋体" w:hAnsi="宋体" w:cs="宋体"/>
          <w:color w:val="000000" w:themeColor="text1"/>
        </w:rPr>
        <w:t>9</w:t>
      </w:r>
      <w:r w:rsidRPr="008C469C">
        <w:rPr>
          <w:rFonts w:ascii="宋体" w:eastAsia="宋体" w:hAnsi="宋体" w:cs="宋体" w:hint="eastAsia"/>
          <w:color w:val="000000" w:themeColor="text1"/>
        </w:rPr>
        <w:t>年5月</w:t>
      </w:r>
      <w:r w:rsidR="003C0436" w:rsidRPr="008C469C">
        <w:rPr>
          <w:rFonts w:ascii="宋体" w:eastAsia="宋体" w:hAnsi="宋体" w:cs="宋体" w:hint="eastAsia"/>
          <w:color w:val="000000" w:themeColor="text1"/>
        </w:rPr>
        <w:t>至</w:t>
      </w:r>
      <w:r w:rsidR="00356D7B" w:rsidRPr="008C469C">
        <w:rPr>
          <w:rFonts w:ascii="宋体" w:eastAsia="宋体" w:hAnsi="宋体" w:cs="宋体" w:hint="eastAsia"/>
          <w:color w:val="000000" w:themeColor="text1"/>
        </w:rPr>
        <w:t>9月，分阶段举办</w:t>
      </w:r>
      <w:r w:rsidRPr="008C469C">
        <w:rPr>
          <w:rFonts w:ascii="宋体" w:eastAsia="宋体" w:hAnsi="宋体" w:cs="宋体" w:hint="eastAsia"/>
          <w:color w:val="000000" w:themeColor="text1"/>
        </w:rPr>
        <w:t>“</w:t>
      </w:r>
      <w:r w:rsidR="002C663F" w:rsidRPr="008C469C">
        <w:rPr>
          <w:rFonts w:ascii="宋体" w:eastAsia="宋体" w:hAnsi="宋体" w:cs="宋体" w:hint="eastAsia"/>
          <w:color w:val="000000" w:themeColor="text1"/>
        </w:rPr>
        <w:t>舞台美术综合人才培养高级研修班</w:t>
      </w:r>
      <w:r w:rsidRPr="008C469C">
        <w:rPr>
          <w:rFonts w:ascii="宋体" w:eastAsia="宋体" w:hAnsi="宋体" w:cs="宋体" w:hint="eastAsia"/>
          <w:color w:val="000000" w:themeColor="text1"/>
        </w:rPr>
        <w:t>”</w:t>
      </w:r>
      <w:r w:rsidR="001D5634">
        <w:rPr>
          <w:rFonts w:ascii="宋体" w:eastAsia="宋体" w:hAnsi="宋体" w:cs="宋体" w:hint="eastAsia"/>
          <w:color w:val="000000" w:themeColor="text1"/>
        </w:rPr>
        <w:t>，</w:t>
      </w:r>
      <w:r w:rsidR="00356D7B" w:rsidRPr="008C469C">
        <w:rPr>
          <w:rFonts w:ascii="宋体" w:eastAsia="宋体" w:hAnsi="宋体" w:cs="宋体" w:hint="eastAsia"/>
          <w:color w:val="000000" w:themeColor="text1"/>
        </w:rPr>
        <w:t>现将有关事项公告如下：</w:t>
      </w:r>
    </w:p>
    <w:p w:rsidR="00C40389" w:rsidRPr="008C469C" w:rsidRDefault="00C40389" w:rsidP="008C469C">
      <w:pPr>
        <w:autoSpaceDE w:val="0"/>
        <w:autoSpaceDN w:val="0"/>
        <w:adjustRightInd w:val="0"/>
        <w:spacing w:line="300" w:lineRule="auto"/>
        <w:ind w:firstLine="480"/>
        <w:rPr>
          <w:rFonts w:ascii="宋体" w:eastAsia="宋体" w:cs="宋体"/>
          <w:color w:val="000000" w:themeColor="text1"/>
        </w:rPr>
      </w:pPr>
    </w:p>
    <w:p w:rsidR="007D0997" w:rsidRPr="008C469C" w:rsidRDefault="00C40389" w:rsidP="008C469C">
      <w:pPr>
        <w:pStyle w:val="a5"/>
        <w:numPr>
          <w:ilvl w:val="0"/>
          <w:numId w:val="1"/>
        </w:numPr>
        <w:spacing w:line="300" w:lineRule="auto"/>
        <w:ind w:firstLineChars="0"/>
        <w:rPr>
          <w:rFonts w:ascii="宋体" w:eastAsia="宋体" w:hAnsi="宋体" w:cs="宋体"/>
          <w:b/>
          <w:bCs/>
          <w:color w:val="000000" w:themeColor="text1"/>
          <w:kern w:val="0"/>
          <w:sz w:val="24"/>
          <w:szCs w:val="24"/>
        </w:rPr>
      </w:pPr>
      <w:r w:rsidRPr="008C469C">
        <w:rPr>
          <w:rFonts w:ascii="宋体" w:eastAsia="宋体" w:hAnsi="宋体" w:cs="宋体" w:hint="eastAsia"/>
          <w:b/>
          <w:bCs/>
          <w:color w:val="000000" w:themeColor="text1"/>
          <w:kern w:val="0"/>
          <w:sz w:val="24"/>
          <w:szCs w:val="24"/>
        </w:rPr>
        <w:t>项目实施背景及特点</w:t>
      </w:r>
    </w:p>
    <w:p w:rsidR="0062084C" w:rsidRPr="008C469C" w:rsidRDefault="007B1EFA"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伴随着</w:t>
      </w:r>
      <w:r w:rsidR="0062084C" w:rsidRPr="008C469C">
        <w:rPr>
          <w:rFonts w:ascii="宋体" w:eastAsia="宋体" w:hAnsi="宋体" w:cs="宋体"/>
          <w:color w:val="000000" w:themeColor="text1"/>
        </w:rPr>
        <w:t>社会的进步和科学技术的迅猛发展,以信息技术为主要标志的高新技术革命已经引起了社会各个领域的深刻变革，</w:t>
      </w:r>
      <w:r w:rsidR="0062084C" w:rsidRPr="008C469C">
        <w:rPr>
          <w:rFonts w:ascii="宋体" w:eastAsia="宋体" w:hAnsi="宋体" w:cs="宋体" w:hint="eastAsia"/>
          <w:color w:val="000000" w:themeColor="text1"/>
        </w:rPr>
        <w:t>也给人们的思想观念带来巨大的变化。本次</w:t>
      </w:r>
      <w:r w:rsidR="00DD7657" w:rsidRPr="008C469C">
        <w:rPr>
          <w:rFonts w:ascii="宋体" w:eastAsia="宋体" w:hAnsi="宋体" w:cs="宋体" w:hint="eastAsia"/>
          <w:color w:val="000000" w:themeColor="text1"/>
        </w:rPr>
        <w:t>研修班</w:t>
      </w:r>
      <w:r w:rsidRPr="008C469C">
        <w:rPr>
          <w:rFonts w:ascii="宋体" w:eastAsia="宋体" w:hAnsi="宋体" w:cs="宋体" w:hint="eastAsia"/>
          <w:color w:val="000000" w:themeColor="text1"/>
        </w:rPr>
        <w:t>的主要宗旨将</w:t>
      </w:r>
      <w:r w:rsidR="0062084C" w:rsidRPr="008C469C">
        <w:rPr>
          <w:rFonts w:ascii="宋体" w:eastAsia="宋体" w:hAnsi="宋体" w:cs="宋体" w:hint="eastAsia"/>
          <w:color w:val="000000" w:themeColor="text1"/>
        </w:rPr>
        <w:t>紧随科学技术进步的步伐，追寻</w:t>
      </w:r>
      <w:r w:rsidR="00DF50B2" w:rsidRPr="008C469C">
        <w:rPr>
          <w:rFonts w:ascii="宋体" w:eastAsia="宋体" w:hAnsi="宋体" w:cs="宋体" w:hint="eastAsia"/>
          <w:color w:val="000000" w:themeColor="text1"/>
        </w:rPr>
        <w:t>当代</w:t>
      </w:r>
      <w:r w:rsidRPr="008C469C">
        <w:rPr>
          <w:rFonts w:ascii="宋体" w:eastAsia="宋体" w:hAnsi="宋体" w:cs="宋体" w:hint="eastAsia"/>
          <w:color w:val="000000" w:themeColor="text1"/>
        </w:rPr>
        <w:t>视野下的</w:t>
      </w:r>
      <w:r w:rsidR="0062084C" w:rsidRPr="008C469C">
        <w:rPr>
          <w:rFonts w:ascii="宋体" w:eastAsia="宋体" w:hAnsi="宋体" w:cs="宋体" w:hint="eastAsia"/>
          <w:color w:val="000000" w:themeColor="text1"/>
        </w:rPr>
        <w:t>哲学</w:t>
      </w:r>
      <w:r w:rsidRPr="008C469C">
        <w:rPr>
          <w:rFonts w:ascii="宋体" w:eastAsia="宋体" w:hAnsi="宋体" w:cs="宋体" w:hint="eastAsia"/>
          <w:color w:val="000000" w:themeColor="text1"/>
        </w:rPr>
        <w:t>、</w:t>
      </w:r>
      <w:r w:rsidR="0062084C" w:rsidRPr="008C469C">
        <w:rPr>
          <w:rFonts w:ascii="宋体" w:eastAsia="宋体" w:hAnsi="宋体" w:cs="宋体" w:hint="eastAsia"/>
          <w:color w:val="000000" w:themeColor="text1"/>
        </w:rPr>
        <w:t>美学的价值使命</w:t>
      </w:r>
      <w:r w:rsidRPr="008C469C">
        <w:rPr>
          <w:rFonts w:ascii="宋体" w:eastAsia="宋体" w:hAnsi="宋体" w:cs="宋体" w:hint="eastAsia"/>
          <w:color w:val="000000" w:themeColor="text1"/>
        </w:rPr>
        <w:t>与宏观的思想意识关照</w:t>
      </w:r>
      <w:r w:rsidR="0062084C" w:rsidRPr="008C469C">
        <w:rPr>
          <w:rFonts w:ascii="宋体" w:eastAsia="宋体" w:hAnsi="宋体" w:cs="宋体" w:hint="eastAsia"/>
          <w:color w:val="000000" w:themeColor="text1"/>
        </w:rPr>
        <w:t>，以舞台美术设计为切入点，</w:t>
      </w:r>
      <w:r w:rsidR="00DF50B2" w:rsidRPr="008C469C">
        <w:rPr>
          <w:rFonts w:ascii="宋体" w:eastAsia="宋体" w:hAnsi="宋体" w:cs="宋体" w:hint="eastAsia"/>
          <w:color w:val="000000" w:themeColor="text1"/>
        </w:rPr>
        <w:t>提升学员的艺术</w:t>
      </w:r>
      <w:r w:rsidRPr="008C469C">
        <w:rPr>
          <w:rFonts w:ascii="宋体" w:eastAsia="宋体" w:hAnsi="宋体" w:cs="宋体" w:hint="eastAsia"/>
          <w:color w:val="000000" w:themeColor="text1"/>
        </w:rPr>
        <w:t>视野</w:t>
      </w:r>
      <w:r w:rsidR="00DF50B2" w:rsidRPr="008C469C">
        <w:rPr>
          <w:rFonts w:ascii="宋体" w:eastAsia="宋体" w:hAnsi="宋体" w:cs="宋体" w:hint="eastAsia"/>
          <w:color w:val="000000" w:themeColor="text1"/>
        </w:rPr>
        <w:t>与设计思维。</w:t>
      </w:r>
    </w:p>
    <w:p w:rsidR="001A49EC" w:rsidRPr="008C469C" w:rsidRDefault="00DF50B2" w:rsidP="008C469C">
      <w:pPr>
        <w:spacing w:line="300" w:lineRule="auto"/>
        <w:ind w:firstLine="480"/>
        <w:rPr>
          <w:rFonts w:ascii="宋体" w:eastAsia="宋体" w:cs="宋体"/>
          <w:color w:val="000000" w:themeColor="text1"/>
        </w:rPr>
      </w:pPr>
      <w:r w:rsidRPr="008C469C">
        <w:rPr>
          <w:rFonts w:ascii="宋体" w:eastAsia="宋体" w:hAnsi="宋体" w:cs="宋体" w:hint="eastAsia"/>
          <w:color w:val="000000" w:themeColor="text1"/>
        </w:rPr>
        <w:t>同时，</w:t>
      </w:r>
      <w:r w:rsidR="007B1EFA" w:rsidRPr="008C469C">
        <w:rPr>
          <w:rFonts w:ascii="宋体" w:eastAsia="宋体" w:hAnsi="宋体" w:cs="宋体" w:hint="eastAsia"/>
          <w:color w:val="000000" w:themeColor="text1"/>
        </w:rPr>
        <w:t>本次研修班将</w:t>
      </w:r>
      <w:r w:rsidRPr="008C469C">
        <w:rPr>
          <w:rFonts w:ascii="宋体" w:eastAsia="宋体" w:cs="宋体" w:hint="eastAsia"/>
          <w:color w:val="000000" w:themeColor="text1"/>
        </w:rPr>
        <w:t>打破学员原有的专业方向界限——强调舞台美术作为一个综合整体，强调舞台设计、灯光设计、服装与化妆设计、数字</w:t>
      </w:r>
      <w:r w:rsidR="00B40D08" w:rsidRPr="008C469C">
        <w:rPr>
          <w:rFonts w:ascii="宋体" w:eastAsia="宋体" w:cs="宋体" w:hint="eastAsia"/>
          <w:color w:val="000000" w:themeColor="text1"/>
        </w:rPr>
        <w:t>媒体</w:t>
      </w:r>
      <w:r w:rsidRPr="008C469C">
        <w:rPr>
          <w:rFonts w:ascii="宋体" w:eastAsia="宋体" w:cs="宋体" w:hint="eastAsia"/>
          <w:color w:val="000000" w:themeColor="text1"/>
        </w:rPr>
        <w:t>设计等几个不同专业方向间的融合创造，在共同参与学习、讨论、构思、设计、实验的过程中实现跨专业的交流、借鉴、融合、发展，培养具有“综合视野”和“跨界能力”的新型舞台美术人才。</w:t>
      </w:r>
    </w:p>
    <w:p w:rsidR="0062084C" w:rsidRPr="008C469C" w:rsidRDefault="0062084C" w:rsidP="008C469C">
      <w:pPr>
        <w:spacing w:line="300" w:lineRule="auto"/>
        <w:ind w:firstLine="480"/>
        <w:rPr>
          <w:rFonts w:ascii="宋体" w:eastAsia="宋体" w:hAnsi="宋体" w:cs="宋体"/>
          <w:color w:val="000000" w:themeColor="text1"/>
        </w:rPr>
      </w:pPr>
    </w:p>
    <w:p w:rsidR="00C40389" w:rsidRPr="008C469C" w:rsidRDefault="00C40389" w:rsidP="008C469C">
      <w:pPr>
        <w:pStyle w:val="a5"/>
        <w:numPr>
          <w:ilvl w:val="0"/>
          <w:numId w:val="1"/>
        </w:numPr>
        <w:spacing w:line="300" w:lineRule="auto"/>
        <w:ind w:firstLineChars="0"/>
        <w:rPr>
          <w:rFonts w:ascii="宋体" w:eastAsia="宋体" w:hAnsi="宋体" w:cs="宋体"/>
          <w:b/>
          <w:bCs/>
          <w:color w:val="000000" w:themeColor="text1"/>
          <w:kern w:val="0"/>
          <w:sz w:val="24"/>
          <w:szCs w:val="24"/>
        </w:rPr>
      </w:pPr>
      <w:r w:rsidRPr="008C469C">
        <w:rPr>
          <w:rFonts w:ascii="宋体" w:eastAsia="宋体" w:hAnsi="宋体" w:cs="宋体" w:hint="eastAsia"/>
          <w:b/>
          <w:bCs/>
          <w:color w:val="000000" w:themeColor="text1"/>
          <w:kern w:val="0"/>
          <w:sz w:val="24"/>
          <w:szCs w:val="24"/>
        </w:rPr>
        <w:t>培训项目简介</w:t>
      </w:r>
    </w:p>
    <w:p w:rsidR="00DA4CED" w:rsidRPr="000323A6" w:rsidRDefault="00C40389" w:rsidP="008C469C">
      <w:pPr>
        <w:pStyle w:val="a5"/>
        <w:numPr>
          <w:ilvl w:val="0"/>
          <w:numId w:val="7"/>
        </w:numPr>
        <w:spacing w:line="300" w:lineRule="auto"/>
        <w:ind w:firstLineChars="0"/>
        <w:rPr>
          <w:rFonts w:ascii="宋体" w:eastAsia="宋体" w:hAnsi="宋体" w:cs="宋体"/>
          <w:b/>
          <w:bCs/>
          <w:color w:val="000000" w:themeColor="text1"/>
          <w:kern w:val="0"/>
          <w:sz w:val="24"/>
          <w:szCs w:val="24"/>
        </w:rPr>
      </w:pPr>
      <w:r w:rsidRPr="000323A6">
        <w:rPr>
          <w:rFonts w:ascii="宋体" w:eastAsia="宋体" w:hAnsi="宋体" w:cs="宋体" w:hint="eastAsia"/>
          <w:b/>
          <w:bCs/>
          <w:color w:val="000000" w:themeColor="text1"/>
          <w:kern w:val="0"/>
          <w:sz w:val="24"/>
          <w:szCs w:val="24"/>
        </w:rPr>
        <w:t>项目简介</w:t>
      </w:r>
    </w:p>
    <w:p w:rsidR="00356D7B" w:rsidRPr="008C469C" w:rsidRDefault="00C40389"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实施单位：</w:t>
      </w:r>
      <w:r w:rsidR="00356D7B" w:rsidRPr="008C469C">
        <w:rPr>
          <w:rFonts w:ascii="宋体" w:eastAsia="宋体" w:hAnsi="宋体" w:cs="宋体" w:hint="eastAsia"/>
          <w:color w:val="000000" w:themeColor="text1"/>
        </w:rPr>
        <w:t>上海戏剧学院</w:t>
      </w:r>
    </w:p>
    <w:p w:rsidR="00C40389" w:rsidRPr="008C469C" w:rsidRDefault="00C40389"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上海戏剧学院是一所以培养戏剧艺术人才为主的专业艺术院校。自1945年建校以来，学校始终坚持精英育人理念，形成专业艺术院校富有特色的人才培养模式。办学70多年来，学校为国家培养了近万名艺术专门人才，其中相当一部分成为在上海、中国乃至世界的戏剧、影视、舞蹈和美术界有影响的著名艺术家。</w:t>
      </w:r>
    </w:p>
    <w:p w:rsidR="00C40389" w:rsidRPr="008C469C" w:rsidRDefault="00C40389"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学校以培养“至善至美”的专业艺术人才为人才培养目标，以“出人才、出作品、出思想、出模式”为办学方针，致力于建设现代大学治理体系，正在成为一所世界一流的多科性教学、创作、研究型专业艺术院校。</w:t>
      </w:r>
    </w:p>
    <w:p w:rsidR="00C40389" w:rsidRPr="00C40389" w:rsidRDefault="00C40389" w:rsidP="008C469C">
      <w:pPr>
        <w:spacing w:line="300" w:lineRule="auto"/>
        <w:ind w:firstLine="480"/>
        <w:rPr>
          <w:rFonts w:ascii="宋体" w:eastAsia="宋体" w:hAnsi="宋体" w:cs="宋体"/>
          <w:color w:val="000000" w:themeColor="text1"/>
        </w:rPr>
      </w:pPr>
    </w:p>
    <w:p w:rsidR="00C40389" w:rsidRPr="00C40389" w:rsidRDefault="00C40389" w:rsidP="008C469C">
      <w:pPr>
        <w:pStyle w:val="a5"/>
        <w:numPr>
          <w:ilvl w:val="0"/>
          <w:numId w:val="7"/>
        </w:numPr>
        <w:spacing w:line="300" w:lineRule="auto"/>
        <w:ind w:firstLineChars="0"/>
        <w:rPr>
          <w:rFonts w:ascii="宋体" w:eastAsia="宋体" w:hAnsi="宋体" w:cs="宋体"/>
          <w:b/>
          <w:bCs/>
          <w:color w:val="000000" w:themeColor="text1"/>
          <w:kern w:val="0"/>
          <w:sz w:val="24"/>
          <w:szCs w:val="24"/>
        </w:rPr>
      </w:pPr>
      <w:r w:rsidRPr="000323A6">
        <w:rPr>
          <w:rFonts w:ascii="宋体" w:eastAsia="宋体" w:hAnsi="宋体" w:cs="宋体" w:hint="eastAsia"/>
          <w:b/>
          <w:bCs/>
          <w:color w:val="000000" w:themeColor="text1"/>
          <w:kern w:val="0"/>
          <w:sz w:val="24"/>
          <w:szCs w:val="24"/>
        </w:rPr>
        <w:t>国家艺术基金简介</w:t>
      </w:r>
    </w:p>
    <w:p w:rsidR="00C40389" w:rsidRPr="008C469C" w:rsidRDefault="00C40389"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经国务院批准，国家艺术基金(英文名称为China National Arts Fund, 英文缩写为CNAF)于2013年12月正式成立，旨在繁荣艺术创作，培养艺术人才，</w:t>
      </w:r>
      <w:r w:rsidRPr="008C469C">
        <w:rPr>
          <w:rFonts w:ascii="宋体" w:eastAsia="宋体" w:hAnsi="宋体" w:cs="宋体" w:hint="eastAsia"/>
          <w:color w:val="000000" w:themeColor="text1"/>
        </w:rPr>
        <w:lastRenderedPageBreak/>
        <w:t>打造和推广精品力作，推进艺术事业健康发展的公益性基金。国家艺术基金的资金，主要来自中央财政拨款，同时依法接受国内外自然人、法人或者其他组织的捐赠。国家艺术基金坚持文艺“为人民服务、为社会主义服务”的方向和“百花齐放、百家争鸣”的方针，尊重艺术规律，鼓励探索与创新，倡导诚信与包容，坚持“面向社会、公开透明、统筹兼顾、突出重点”的工作原则。</w:t>
      </w:r>
    </w:p>
    <w:p w:rsidR="00356D7B" w:rsidRPr="008C469C" w:rsidRDefault="00356D7B" w:rsidP="008C469C">
      <w:pPr>
        <w:pStyle w:val="a5"/>
        <w:spacing w:line="300" w:lineRule="auto"/>
        <w:ind w:left="960" w:firstLineChars="0" w:firstLine="0"/>
        <w:rPr>
          <w:rFonts w:ascii="宋体" w:eastAsia="宋体" w:hAnsi="宋体" w:cs="宋体"/>
          <w:b/>
          <w:bCs/>
          <w:color w:val="000000" w:themeColor="text1"/>
          <w:kern w:val="0"/>
          <w:sz w:val="24"/>
          <w:szCs w:val="24"/>
        </w:rPr>
      </w:pPr>
    </w:p>
    <w:p w:rsidR="00E63496" w:rsidRPr="009F5898" w:rsidRDefault="00E63496" w:rsidP="008C469C">
      <w:pPr>
        <w:pStyle w:val="a5"/>
        <w:numPr>
          <w:ilvl w:val="0"/>
          <w:numId w:val="1"/>
        </w:numPr>
        <w:spacing w:line="300" w:lineRule="auto"/>
        <w:ind w:firstLineChars="0"/>
        <w:rPr>
          <w:rFonts w:ascii="宋体" w:eastAsia="宋体" w:hAnsi="宋体" w:cs="宋体"/>
          <w:b/>
          <w:bCs/>
          <w:color w:val="000000" w:themeColor="text1"/>
          <w:kern w:val="0"/>
          <w:sz w:val="24"/>
          <w:szCs w:val="24"/>
        </w:rPr>
      </w:pPr>
      <w:r w:rsidRPr="009F5898">
        <w:rPr>
          <w:rFonts w:ascii="宋体" w:eastAsia="宋体" w:hAnsi="宋体" w:cs="宋体" w:hint="eastAsia"/>
          <w:b/>
          <w:bCs/>
          <w:color w:val="000000" w:themeColor="text1"/>
          <w:kern w:val="0"/>
          <w:sz w:val="24"/>
          <w:szCs w:val="24"/>
        </w:rPr>
        <w:t>培训安排</w:t>
      </w:r>
    </w:p>
    <w:p w:rsidR="00E63496" w:rsidRPr="009F5898" w:rsidRDefault="00E63496" w:rsidP="008C469C">
      <w:pPr>
        <w:pStyle w:val="a5"/>
        <w:numPr>
          <w:ilvl w:val="0"/>
          <w:numId w:val="8"/>
        </w:numPr>
        <w:spacing w:line="300" w:lineRule="auto"/>
        <w:ind w:firstLineChars="0"/>
        <w:rPr>
          <w:rFonts w:ascii="宋体" w:eastAsia="宋体" w:hAnsi="宋体" w:cs="宋体"/>
          <w:b/>
          <w:bCs/>
          <w:color w:val="000000" w:themeColor="text1"/>
          <w:kern w:val="0"/>
          <w:sz w:val="24"/>
          <w:szCs w:val="24"/>
        </w:rPr>
      </w:pPr>
      <w:r w:rsidRPr="009F5898">
        <w:rPr>
          <w:rFonts w:ascii="宋体" w:eastAsia="宋体" w:hAnsi="宋体" w:cs="宋体" w:hint="eastAsia"/>
          <w:b/>
          <w:bCs/>
          <w:color w:val="000000" w:themeColor="text1"/>
          <w:kern w:val="0"/>
          <w:sz w:val="24"/>
          <w:szCs w:val="24"/>
        </w:rPr>
        <w:t>培训时间</w:t>
      </w:r>
    </w:p>
    <w:p w:rsidR="00E63496" w:rsidRPr="008C469C" w:rsidRDefault="00E63496"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color w:val="000000" w:themeColor="text1"/>
        </w:rPr>
        <w:t>根据《国家艺术基金申报指南》</w:t>
      </w:r>
      <w:r w:rsidRPr="008C469C">
        <w:rPr>
          <w:rFonts w:ascii="宋体" w:eastAsia="宋体" w:cs="宋体" w:hint="eastAsia"/>
          <w:color w:val="000000" w:themeColor="text1"/>
        </w:rPr>
        <w:t>和《项目申报协议书》的</w:t>
      </w:r>
      <w:r w:rsidRPr="008C469C">
        <w:rPr>
          <w:rFonts w:ascii="宋体" w:eastAsia="宋体" w:cs="宋体"/>
          <w:color w:val="000000" w:themeColor="text1"/>
        </w:rPr>
        <w:t>相关规定，培训周期定为</w:t>
      </w:r>
      <w:r w:rsidRPr="008C469C">
        <w:rPr>
          <w:rFonts w:ascii="宋体" w:eastAsia="宋体" w:cs="宋体" w:hint="eastAsia"/>
          <w:color w:val="000000" w:themeColor="text1"/>
        </w:rPr>
        <w:t>2019</w:t>
      </w:r>
      <w:r w:rsidRPr="008C469C">
        <w:rPr>
          <w:rFonts w:ascii="宋体" w:eastAsia="宋体" w:cs="宋体"/>
          <w:color w:val="000000" w:themeColor="text1"/>
        </w:rPr>
        <w:t>年</w:t>
      </w:r>
      <w:r w:rsidRPr="008C469C">
        <w:rPr>
          <w:rFonts w:ascii="宋体" w:eastAsia="宋体" w:cs="宋体" w:hint="eastAsia"/>
          <w:color w:val="000000" w:themeColor="text1"/>
        </w:rPr>
        <w:t>5</w:t>
      </w:r>
      <w:r w:rsidRPr="008C469C">
        <w:rPr>
          <w:rFonts w:ascii="宋体" w:eastAsia="宋体" w:cs="宋体"/>
          <w:color w:val="000000" w:themeColor="text1"/>
        </w:rPr>
        <w:t>月</w:t>
      </w:r>
      <w:r w:rsidRPr="008C469C">
        <w:rPr>
          <w:rFonts w:ascii="宋体" w:eastAsia="宋体" w:cs="宋体" w:hint="eastAsia"/>
          <w:color w:val="000000" w:themeColor="text1"/>
        </w:rPr>
        <w:t>3</w:t>
      </w:r>
      <w:r w:rsidRPr="008C469C">
        <w:rPr>
          <w:rFonts w:ascii="宋体" w:eastAsia="宋体" w:cs="宋体"/>
          <w:color w:val="000000" w:themeColor="text1"/>
        </w:rPr>
        <w:t>日至</w:t>
      </w:r>
      <w:r w:rsidRPr="008C469C">
        <w:rPr>
          <w:rFonts w:ascii="宋体" w:eastAsia="宋体" w:cs="宋体" w:hint="eastAsia"/>
          <w:color w:val="000000" w:themeColor="text1"/>
        </w:rPr>
        <w:t>2019</w:t>
      </w:r>
      <w:r w:rsidRPr="008C469C">
        <w:rPr>
          <w:rFonts w:ascii="宋体" w:eastAsia="宋体" w:cs="宋体"/>
          <w:color w:val="000000" w:themeColor="text1"/>
        </w:rPr>
        <w:t>年</w:t>
      </w:r>
      <w:r w:rsidRPr="008C469C">
        <w:rPr>
          <w:rFonts w:ascii="宋体" w:eastAsia="宋体" w:cs="宋体" w:hint="eastAsia"/>
          <w:color w:val="000000" w:themeColor="text1"/>
        </w:rPr>
        <w:t>9</w:t>
      </w:r>
      <w:r w:rsidRPr="008C469C">
        <w:rPr>
          <w:rFonts w:ascii="宋体" w:eastAsia="宋体" w:cs="宋体"/>
          <w:color w:val="000000" w:themeColor="text1"/>
        </w:rPr>
        <w:t>月</w:t>
      </w:r>
      <w:r w:rsidRPr="008C469C">
        <w:rPr>
          <w:rFonts w:ascii="宋体" w:eastAsia="宋体" w:cs="宋体" w:hint="eastAsia"/>
          <w:color w:val="000000" w:themeColor="text1"/>
        </w:rPr>
        <w:t>30</w:t>
      </w:r>
      <w:r w:rsidRPr="008C469C">
        <w:rPr>
          <w:rFonts w:ascii="宋体" w:eastAsia="宋体" w:cs="宋体"/>
          <w:color w:val="000000" w:themeColor="text1"/>
        </w:rPr>
        <w:t>日，</w:t>
      </w:r>
      <w:r w:rsidRPr="008C469C">
        <w:rPr>
          <w:rFonts w:ascii="宋体" w:eastAsia="宋体" w:cs="宋体" w:hint="eastAsia"/>
          <w:color w:val="000000" w:themeColor="text1"/>
        </w:rPr>
        <w:t>培训总时长</w:t>
      </w:r>
      <w:r w:rsidRPr="008C469C">
        <w:rPr>
          <w:rFonts w:ascii="宋体" w:eastAsia="宋体" w:cs="宋体"/>
          <w:color w:val="000000" w:themeColor="text1"/>
        </w:rPr>
        <w:t>共</w:t>
      </w:r>
      <w:r w:rsidRPr="008C469C">
        <w:rPr>
          <w:rFonts w:ascii="宋体" w:eastAsia="宋体" w:cs="宋体" w:hint="eastAsia"/>
          <w:color w:val="000000" w:themeColor="text1"/>
        </w:rPr>
        <w:t>149</w:t>
      </w:r>
      <w:r w:rsidRPr="008C469C">
        <w:rPr>
          <w:rFonts w:ascii="宋体" w:eastAsia="宋体" w:cs="宋体"/>
          <w:color w:val="000000" w:themeColor="text1"/>
        </w:rPr>
        <w:t>天</w:t>
      </w:r>
      <w:r w:rsidRPr="008C469C">
        <w:rPr>
          <w:rFonts w:ascii="宋体" w:eastAsia="宋体" w:cs="宋体" w:hint="eastAsia"/>
          <w:color w:val="000000" w:themeColor="text1"/>
        </w:rPr>
        <w:t>，其中，集中授课    36天</w:t>
      </w:r>
      <w:r w:rsidRPr="008C469C">
        <w:rPr>
          <w:rFonts w:ascii="宋体" w:eastAsia="宋体" w:cs="宋体"/>
          <w:color w:val="000000" w:themeColor="text1"/>
        </w:rPr>
        <w:t>。</w:t>
      </w:r>
    </w:p>
    <w:p w:rsidR="00E63496" w:rsidRPr="008C469C" w:rsidRDefault="00E63496"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hint="eastAsia"/>
          <w:color w:val="000000" w:themeColor="text1"/>
        </w:rPr>
        <w:t>具体培训安排为：</w:t>
      </w:r>
    </w:p>
    <w:p w:rsidR="00E63496" w:rsidRPr="008C469C" w:rsidRDefault="00E63496" w:rsidP="008C469C">
      <w:pPr>
        <w:autoSpaceDE w:val="0"/>
        <w:autoSpaceDN w:val="0"/>
        <w:adjustRightInd w:val="0"/>
        <w:spacing w:line="300" w:lineRule="auto"/>
        <w:ind w:firstLine="480"/>
        <w:rPr>
          <w:rFonts w:ascii="宋体" w:eastAsia="宋体" w:cs="宋体"/>
          <w:color w:val="000000" w:themeColor="text1"/>
        </w:rPr>
      </w:pPr>
      <w:r w:rsidRPr="00D2467F">
        <w:rPr>
          <w:rFonts w:ascii="宋体" w:eastAsia="宋体" w:cs="宋体" w:hint="eastAsia"/>
          <w:color w:val="000000" w:themeColor="text1"/>
        </w:rPr>
        <w:t>2019年5月</w:t>
      </w:r>
      <w:r w:rsidR="00D2467F" w:rsidRPr="00D2467F">
        <w:rPr>
          <w:rFonts w:ascii="宋体" w:eastAsia="宋体" w:cs="宋体"/>
          <w:color w:val="000000" w:themeColor="text1"/>
        </w:rPr>
        <w:t>4</w:t>
      </w:r>
      <w:r w:rsidRPr="00D2467F">
        <w:rPr>
          <w:rFonts w:ascii="宋体" w:eastAsia="宋体" w:cs="宋体" w:hint="eastAsia"/>
          <w:color w:val="000000" w:themeColor="text1"/>
        </w:rPr>
        <w:t>日</w:t>
      </w:r>
      <w:r w:rsidR="00597346">
        <w:rPr>
          <w:rFonts w:ascii="宋体" w:eastAsia="宋体" w:cs="宋体" w:hint="eastAsia"/>
          <w:color w:val="000000" w:themeColor="text1"/>
        </w:rPr>
        <w:t>开班</w:t>
      </w:r>
    </w:p>
    <w:p w:rsidR="00E63496" w:rsidRPr="008C469C" w:rsidRDefault="00E63496"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color w:val="000000" w:themeColor="text1"/>
        </w:rPr>
        <w:t>2019</w:t>
      </w:r>
      <w:r w:rsidRPr="008C469C">
        <w:rPr>
          <w:rFonts w:ascii="宋体" w:eastAsia="宋体" w:cs="宋体" w:hint="eastAsia"/>
          <w:color w:val="000000" w:themeColor="text1"/>
        </w:rPr>
        <w:t>年</w:t>
      </w:r>
      <w:r w:rsidRPr="008C469C">
        <w:rPr>
          <w:rFonts w:ascii="宋体" w:eastAsia="宋体" w:cs="宋体"/>
          <w:color w:val="000000" w:themeColor="text1"/>
        </w:rPr>
        <w:t>5</w:t>
      </w:r>
      <w:r w:rsidRPr="008C469C">
        <w:rPr>
          <w:rFonts w:ascii="宋体" w:eastAsia="宋体" w:cs="宋体" w:hint="eastAsia"/>
          <w:color w:val="000000" w:themeColor="text1"/>
        </w:rPr>
        <w:t>月</w:t>
      </w:r>
      <w:r w:rsidR="00383839">
        <w:rPr>
          <w:rFonts w:ascii="宋体" w:eastAsia="宋体" w:cs="宋体" w:hint="eastAsia"/>
          <w:color w:val="000000" w:themeColor="text1"/>
        </w:rPr>
        <w:t>4</w:t>
      </w:r>
      <w:r w:rsidRPr="008C469C">
        <w:rPr>
          <w:rFonts w:ascii="宋体" w:eastAsia="宋体" w:cs="宋体" w:hint="eastAsia"/>
          <w:color w:val="000000" w:themeColor="text1"/>
        </w:rPr>
        <w:t>日至</w:t>
      </w:r>
      <w:r w:rsidRPr="008C469C">
        <w:rPr>
          <w:rFonts w:ascii="宋体" w:eastAsia="宋体" w:cs="宋体"/>
          <w:color w:val="000000" w:themeColor="text1"/>
        </w:rPr>
        <w:t>2019</w:t>
      </w:r>
      <w:r w:rsidRPr="008C469C">
        <w:rPr>
          <w:rFonts w:ascii="宋体" w:eastAsia="宋体" w:cs="宋体" w:hint="eastAsia"/>
          <w:color w:val="000000" w:themeColor="text1"/>
        </w:rPr>
        <w:t>年</w:t>
      </w:r>
      <w:r w:rsidR="00D2467F">
        <w:rPr>
          <w:rFonts w:ascii="宋体" w:eastAsia="宋体" w:cs="宋体"/>
          <w:color w:val="000000" w:themeColor="text1"/>
        </w:rPr>
        <w:t>6</w:t>
      </w:r>
      <w:r w:rsidRPr="008C469C">
        <w:rPr>
          <w:rFonts w:ascii="宋体" w:eastAsia="宋体" w:cs="宋体" w:hint="eastAsia"/>
          <w:color w:val="000000" w:themeColor="text1"/>
        </w:rPr>
        <w:t>月</w:t>
      </w:r>
      <w:r w:rsidRPr="008C469C">
        <w:rPr>
          <w:rFonts w:ascii="宋体" w:eastAsia="宋体" w:cs="宋体"/>
          <w:color w:val="000000" w:themeColor="text1"/>
        </w:rPr>
        <w:t>1</w:t>
      </w:r>
      <w:r w:rsidRPr="008C469C">
        <w:rPr>
          <w:rFonts w:ascii="宋体" w:eastAsia="宋体" w:cs="宋体" w:hint="eastAsia"/>
          <w:color w:val="000000" w:themeColor="text1"/>
        </w:rPr>
        <w:t>日（集中授课）</w:t>
      </w:r>
    </w:p>
    <w:p w:rsidR="00E63496" w:rsidRPr="008C469C" w:rsidRDefault="00E63496"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color w:val="000000" w:themeColor="text1"/>
        </w:rPr>
        <w:t>2019</w:t>
      </w:r>
      <w:r w:rsidRPr="008C469C">
        <w:rPr>
          <w:rFonts w:ascii="宋体" w:eastAsia="宋体" w:cs="宋体" w:hint="eastAsia"/>
          <w:color w:val="000000" w:themeColor="text1"/>
        </w:rPr>
        <w:t>年</w:t>
      </w:r>
      <w:r w:rsidRPr="008C469C">
        <w:rPr>
          <w:rFonts w:ascii="宋体" w:eastAsia="宋体" w:cs="宋体"/>
          <w:color w:val="000000" w:themeColor="text1"/>
        </w:rPr>
        <w:t>6</w:t>
      </w:r>
      <w:r w:rsidRPr="008C469C">
        <w:rPr>
          <w:rFonts w:ascii="宋体" w:eastAsia="宋体" w:cs="宋体" w:hint="eastAsia"/>
          <w:color w:val="000000" w:themeColor="text1"/>
        </w:rPr>
        <w:t>月</w:t>
      </w:r>
      <w:r w:rsidRPr="008C469C">
        <w:rPr>
          <w:rFonts w:ascii="宋体" w:eastAsia="宋体" w:cs="宋体"/>
          <w:color w:val="000000" w:themeColor="text1"/>
        </w:rPr>
        <w:t>1</w:t>
      </w:r>
      <w:r w:rsidRPr="008C469C">
        <w:rPr>
          <w:rFonts w:ascii="宋体" w:eastAsia="宋体" w:cs="宋体" w:hint="eastAsia"/>
          <w:color w:val="000000" w:themeColor="text1"/>
        </w:rPr>
        <w:t>日至</w:t>
      </w:r>
      <w:r w:rsidRPr="008C469C">
        <w:rPr>
          <w:rFonts w:ascii="宋体" w:eastAsia="宋体" w:cs="宋体"/>
          <w:color w:val="000000" w:themeColor="text1"/>
        </w:rPr>
        <w:t>2019</w:t>
      </w:r>
      <w:r w:rsidRPr="008C469C">
        <w:rPr>
          <w:rFonts w:ascii="宋体" w:eastAsia="宋体" w:cs="宋体" w:hint="eastAsia"/>
          <w:color w:val="000000" w:themeColor="text1"/>
        </w:rPr>
        <w:t>年</w:t>
      </w:r>
      <w:r w:rsidRPr="008C469C">
        <w:rPr>
          <w:rFonts w:ascii="宋体" w:eastAsia="宋体" w:cs="宋体"/>
          <w:color w:val="000000" w:themeColor="text1"/>
        </w:rPr>
        <w:t>9</w:t>
      </w:r>
      <w:r w:rsidRPr="008C469C">
        <w:rPr>
          <w:rFonts w:ascii="宋体" w:eastAsia="宋体" w:cs="宋体" w:hint="eastAsia"/>
          <w:color w:val="000000" w:themeColor="text1"/>
        </w:rPr>
        <w:t>月</w:t>
      </w:r>
      <w:r w:rsidRPr="008C469C">
        <w:rPr>
          <w:rFonts w:ascii="宋体" w:eastAsia="宋体" w:cs="宋体"/>
          <w:color w:val="000000" w:themeColor="text1"/>
        </w:rPr>
        <w:t>21</w:t>
      </w:r>
      <w:r w:rsidRPr="008C469C">
        <w:rPr>
          <w:rFonts w:ascii="宋体" w:eastAsia="宋体" w:cs="宋体" w:hint="eastAsia"/>
          <w:color w:val="000000" w:themeColor="text1"/>
        </w:rPr>
        <w:t>日（采风、调研、异地指导）</w:t>
      </w:r>
    </w:p>
    <w:p w:rsidR="00E63496" w:rsidRPr="008C469C" w:rsidRDefault="00E63496"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color w:val="000000" w:themeColor="text1"/>
        </w:rPr>
        <w:t>2019</w:t>
      </w:r>
      <w:r w:rsidRPr="008C469C">
        <w:rPr>
          <w:rFonts w:ascii="宋体" w:eastAsia="宋体" w:cs="宋体" w:hint="eastAsia"/>
          <w:color w:val="000000" w:themeColor="text1"/>
        </w:rPr>
        <w:t>年</w:t>
      </w:r>
      <w:r w:rsidRPr="008C469C">
        <w:rPr>
          <w:rFonts w:ascii="宋体" w:eastAsia="宋体" w:cs="宋体"/>
          <w:color w:val="000000" w:themeColor="text1"/>
        </w:rPr>
        <w:t>9</w:t>
      </w:r>
      <w:r w:rsidRPr="008C469C">
        <w:rPr>
          <w:rFonts w:ascii="宋体" w:eastAsia="宋体" w:cs="宋体" w:hint="eastAsia"/>
          <w:color w:val="000000" w:themeColor="text1"/>
        </w:rPr>
        <w:t>月</w:t>
      </w:r>
      <w:r w:rsidRPr="008C469C">
        <w:rPr>
          <w:rFonts w:ascii="宋体" w:eastAsia="宋体" w:cs="宋体"/>
          <w:color w:val="000000" w:themeColor="text1"/>
        </w:rPr>
        <w:t>21</w:t>
      </w:r>
      <w:r w:rsidRPr="008C469C">
        <w:rPr>
          <w:rFonts w:ascii="宋体" w:eastAsia="宋体" w:cs="宋体" w:hint="eastAsia"/>
          <w:color w:val="000000" w:themeColor="text1"/>
        </w:rPr>
        <w:t>日至</w:t>
      </w:r>
      <w:r w:rsidRPr="008C469C">
        <w:rPr>
          <w:rFonts w:ascii="宋体" w:eastAsia="宋体" w:cs="宋体"/>
          <w:color w:val="000000" w:themeColor="text1"/>
        </w:rPr>
        <w:t>9</w:t>
      </w:r>
      <w:r w:rsidRPr="008C469C">
        <w:rPr>
          <w:rFonts w:ascii="宋体" w:eastAsia="宋体" w:cs="宋体" w:hint="eastAsia"/>
          <w:color w:val="000000" w:themeColor="text1"/>
        </w:rPr>
        <w:t>月</w:t>
      </w:r>
      <w:r w:rsidRPr="008C469C">
        <w:rPr>
          <w:rFonts w:ascii="宋体" w:eastAsia="宋体" w:cs="宋体"/>
          <w:color w:val="000000" w:themeColor="text1"/>
        </w:rPr>
        <w:t>30</w:t>
      </w:r>
      <w:r w:rsidRPr="008C469C">
        <w:rPr>
          <w:rFonts w:ascii="宋体" w:eastAsia="宋体" w:cs="宋体" w:hint="eastAsia"/>
          <w:color w:val="000000" w:themeColor="text1"/>
        </w:rPr>
        <w:t>日（</w:t>
      </w:r>
      <w:r w:rsidR="00597346">
        <w:rPr>
          <w:rFonts w:ascii="宋体" w:eastAsia="宋体" w:cs="宋体" w:hint="eastAsia"/>
          <w:color w:val="000000" w:themeColor="text1"/>
        </w:rPr>
        <w:t>第二次集中授课暨成果汇报</w:t>
      </w:r>
      <w:r w:rsidRPr="008C469C">
        <w:rPr>
          <w:rFonts w:ascii="宋体" w:eastAsia="宋体" w:cs="宋体" w:hint="eastAsia"/>
          <w:color w:val="000000" w:themeColor="text1"/>
        </w:rPr>
        <w:t>）</w:t>
      </w:r>
    </w:p>
    <w:p w:rsidR="008B1FB7" w:rsidRPr="008C469C" w:rsidRDefault="008B1FB7" w:rsidP="008C469C">
      <w:pPr>
        <w:autoSpaceDE w:val="0"/>
        <w:autoSpaceDN w:val="0"/>
        <w:adjustRightInd w:val="0"/>
        <w:spacing w:line="300" w:lineRule="auto"/>
        <w:ind w:firstLine="480"/>
        <w:rPr>
          <w:rFonts w:ascii="宋体" w:eastAsia="宋体" w:cs="宋体"/>
          <w:color w:val="000000" w:themeColor="text1"/>
        </w:rPr>
      </w:pPr>
    </w:p>
    <w:p w:rsidR="008B1FB7" w:rsidRPr="00981465" w:rsidRDefault="008B1FB7" w:rsidP="008C469C">
      <w:pPr>
        <w:pStyle w:val="a5"/>
        <w:numPr>
          <w:ilvl w:val="0"/>
          <w:numId w:val="8"/>
        </w:numPr>
        <w:spacing w:line="300" w:lineRule="auto"/>
        <w:ind w:firstLineChars="0"/>
        <w:rPr>
          <w:rFonts w:ascii="宋体" w:eastAsia="宋体" w:hAnsi="宋体" w:cs="宋体"/>
          <w:b/>
          <w:bCs/>
          <w:color w:val="000000" w:themeColor="text1"/>
          <w:kern w:val="0"/>
          <w:sz w:val="24"/>
          <w:szCs w:val="24"/>
        </w:rPr>
      </w:pPr>
      <w:r w:rsidRPr="00981465">
        <w:rPr>
          <w:rFonts w:ascii="宋体" w:eastAsia="宋体" w:hAnsi="宋体" w:cs="宋体" w:hint="eastAsia"/>
          <w:b/>
          <w:bCs/>
          <w:color w:val="000000" w:themeColor="text1"/>
          <w:kern w:val="0"/>
          <w:sz w:val="24"/>
          <w:szCs w:val="24"/>
        </w:rPr>
        <w:t>项目实施</w:t>
      </w:r>
      <w:r w:rsidRPr="00981465">
        <w:rPr>
          <w:rFonts w:ascii="宋体" w:eastAsia="宋体" w:hAnsi="宋体" w:cs="宋体"/>
          <w:b/>
          <w:bCs/>
          <w:color w:val="000000" w:themeColor="text1"/>
          <w:kern w:val="0"/>
          <w:sz w:val="24"/>
          <w:szCs w:val="24"/>
        </w:rPr>
        <w:t>地点</w:t>
      </w:r>
    </w:p>
    <w:p w:rsidR="008B1FB7" w:rsidRPr="008C469C" w:rsidRDefault="008B1FB7"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hint="eastAsia"/>
          <w:color w:val="000000" w:themeColor="text1"/>
        </w:rPr>
        <w:t>1、集中授课地点：上海戏剧学院</w:t>
      </w:r>
    </w:p>
    <w:p w:rsidR="008B1FB7" w:rsidRPr="008C469C" w:rsidRDefault="008B1FB7"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hint="eastAsia"/>
          <w:color w:val="000000" w:themeColor="text1"/>
        </w:rPr>
        <w:t>2、项目交流、采风、创作等艺术实践地点：各学员工作所在地</w:t>
      </w:r>
    </w:p>
    <w:p w:rsidR="00E63496" w:rsidRPr="008C469C" w:rsidRDefault="00E63496" w:rsidP="008C469C">
      <w:pPr>
        <w:autoSpaceDE w:val="0"/>
        <w:autoSpaceDN w:val="0"/>
        <w:adjustRightInd w:val="0"/>
        <w:spacing w:line="300" w:lineRule="auto"/>
        <w:ind w:firstLine="480"/>
        <w:rPr>
          <w:rFonts w:ascii="宋体" w:eastAsia="宋体" w:cs="宋体"/>
          <w:color w:val="000000" w:themeColor="text1"/>
        </w:rPr>
      </w:pPr>
    </w:p>
    <w:p w:rsidR="004A73BD" w:rsidRPr="00981465" w:rsidRDefault="004A73BD" w:rsidP="008C469C">
      <w:pPr>
        <w:pStyle w:val="a5"/>
        <w:numPr>
          <w:ilvl w:val="0"/>
          <w:numId w:val="8"/>
        </w:numPr>
        <w:spacing w:line="300" w:lineRule="auto"/>
        <w:ind w:firstLineChars="0"/>
        <w:rPr>
          <w:rFonts w:ascii="宋体" w:eastAsia="宋体" w:hAnsi="宋体" w:cs="宋体"/>
          <w:b/>
          <w:bCs/>
          <w:color w:val="000000" w:themeColor="text1"/>
          <w:kern w:val="0"/>
          <w:sz w:val="24"/>
          <w:szCs w:val="24"/>
        </w:rPr>
      </w:pPr>
      <w:r w:rsidRPr="00981465">
        <w:rPr>
          <w:rFonts w:ascii="宋体" w:eastAsia="宋体" w:hAnsi="宋体" w:cs="宋体"/>
          <w:b/>
          <w:bCs/>
          <w:color w:val="000000" w:themeColor="text1"/>
          <w:kern w:val="0"/>
          <w:sz w:val="24"/>
          <w:szCs w:val="24"/>
        </w:rPr>
        <w:t>课程设置</w:t>
      </w:r>
    </w:p>
    <w:p w:rsidR="004A73BD" w:rsidRPr="008C469C" w:rsidRDefault="004A73BD" w:rsidP="008C469C">
      <w:pPr>
        <w:spacing w:line="300" w:lineRule="auto"/>
        <w:ind w:firstLine="480"/>
        <w:rPr>
          <w:rFonts w:ascii="宋体" w:eastAsia="宋体" w:hAnsi="宋体" w:cs="宋体"/>
          <w:color w:val="000000" w:themeColor="text1"/>
        </w:rPr>
      </w:pPr>
      <w:r w:rsidRPr="008C469C">
        <w:rPr>
          <w:rFonts w:ascii="宋体" w:eastAsia="宋体" w:hAnsi="宋体" w:cs="宋体"/>
          <w:color w:val="000000" w:themeColor="text1"/>
        </w:rPr>
        <w:t>主</w:t>
      </w:r>
      <w:r w:rsidRPr="008C469C">
        <w:rPr>
          <w:rFonts w:ascii="宋体" w:eastAsia="宋体" w:hAnsi="宋体" w:cs="宋体" w:hint="eastAsia"/>
          <w:color w:val="000000" w:themeColor="text1"/>
        </w:rPr>
        <w:t>要</w:t>
      </w:r>
      <w:r w:rsidRPr="008C469C">
        <w:rPr>
          <w:rFonts w:ascii="宋体" w:eastAsia="宋体" w:hAnsi="宋体" w:cs="宋体"/>
          <w:color w:val="000000" w:themeColor="text1"/>
        </w:rPr>
        <w:t>课程：</w:t>
      </w:r>
      <w:r w:rsidRPr="008C469C">
        <w:rPr>
          <w:rFonts w:ascii="宋体" w:eastAsia="宋体" w:hAnsi="宋体" w:cs="宋体" w:hint="eastAsia"/>
          <w:color w:val="000000" w:themeColor="text1"/>
        </w:rPr>
        <w:t>课程内容将从以下五大板块展开：</w:t>
      </w:r>
    </w:p>
    <w:p w:rsidR="004A73BD" w:rsidRPr="008C469C" w:rsidRDefault="004A73BD"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第一板块：舞台美术设计理论研究</w:t>
      </w:r>
    </w:p>
    <w:p w:rsidR="004A73BD" w:rsidRPr="008C469C" w:rsidRDefault="004A73BD"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第二板块：舞台美术设计与体现</w:t>
      </w:r>
    </w:p>
    <w:p w:rsidR="004A73BD" w:rsidRPr="008C469C" w:rsidRDefault="004A73BD"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第三板块：当代哲学与美学研究</w:t>
      </w:r>
    </w:p>
    <w:p w:rsidR="004A73BD" w:rsidRPr="008C469C" w:rsidRDefault="004A73BD"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第四板块：当代设计与科技研究</w:t>
      </w:r>
    </w:p>
    <w:p w:rsidR="004A73BD" w:rsidRDefault="004A73BD"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第五板块：当代艺术观念研究</w:t>
      </w:r>
    </w:p>
    <w:p w:rsidR="000323A6" w:rsidRPr="008C469C" w:rsidRDefault="000323A6" w:rsidP="008C469C">
      <w:pPr>
        <w:spacing w:line="300" w:lineRule="auto"/>
        <w:ind w:firstLine="480"/>
        <w:rPr>
          <w:rFonts w:ascii="宋体" w:eastAsia="宋体" w:hAnsi="宋体" w:cs="宋体"/>
          <w:color w:val="000000" w:themeColor="text1"/>
        </w:rPr>
      </w:pPr>
    </w:p>
    <w:p w:rsidR="00B146E1" w:rsidRPr="000323A6" w:rsidRDefault="00B146E1" w:rsidP="008C469C">
      <w:pPr>
        <w:pStyle w:val="a5"/>
        <w:numPr>
          <w:ilvl w:val="0"/>
          <w:numId w:val="8"/>
        </w:numPr>
        <w:spacing w:line="300" w:lineRule="auto"/>
        <w:ind w:firstLineChars="0"/>
        <w:rPr>
          <w:rFonts w:ascii="宋体" w:eastAsia="宋体" w:hAnsi="宋体" w:cs="宋体"/>
          <w:b/>
          <w:bCs/>
          <w:color w:val="000000" w:themeColor="text1"/>
          <w:kern w:val="0"/>
          <w:sz w:val="24"/>
          <w:szCs w:val="24"/>
        </w:rPr>
      </w:pPr>
      <w:r w:rsidRPr="000323A6">
        <w:rPr>
          <w:rFonts w:ascii="宋体" w:eastAsia="宋体" w:hAnsi="宋体" w:cs="宋体"/>
          <w:b/>
          <w:bCs/>
          <w:color w:val="000000" w:themeColor="text1"/>
          <w:kern w:val="0"/>
          <w:sz w:val="24"/>
          <w:szCs w:val="24"/>
        </w:rPr>
        <w:t>成绩评定</w:t>
      </w:r>
    </w:p>
    <w:p w:rsidR="00B146E1" w:rsidRPr="008C469C" w:rsidRDefault="00B146E1" w:rsidP="008C469C">
      <w:pPr>
        <w:spacing w:line="300" w:lineRule="auto"/>
        <w:ind w:firstLine="480"/>
        <w:rPr>
          <w:rFonts w:ascii="宋体" w:eastAsia="宋体" w:hAnsi="宋体" w:cs="宋体"/>
          <w:color w:val="000000" w:themeColor="text1"/>
        </w:rPr>
      </w:pPr>
      <w:r w:rsidRPr="008C469C">
        <w:rPr>
          <w:rFonts w:ascii="宋体" w:eastAsia="宋体" w:hAnsi="宋体" w:cs="宋体"/>
          <w:color w:val="000000" w:themeColor="text1"/>
        </w:rPr>
        <w:t>成绩评定主要针对学员课业完成的质量进行打分，具体标准（以百分计）：出勤占</w:t>
      </w:r>
      <w:r w:rsidRPr="008C469C">
        <w:rPr>
          <w:rFonts w:ascii="宋体" w:eastAsia="宋体" w:hAnsi="宋体" w:cs="宋体" w:hint="eastAsia"/>
          <w:color w:val="000000" w:themeColor="text1"/>
        </w:rPr>
        <w:t>2</w:t>
      </w:r>
      <w:r w:rsidRPr="008C469C">
        <w:rPr>
          <w:rFonts w:ascii="宋体" w:eastAsia="宋体" w:hAnsi="宋体" w:cs="宋体"/>
          <w:color w:val="000000" w:themeColor="text1"/>
        </w:rPr>
        <w:t>0%；阶段创作（</w:t>
      </w:r>
      <w:r w:rsidRPr="008C469C">
        <w:rPr>
          <w:rFonts w:ascii="宋体" w:eastAsia="宋体" w:hAnsi="宋体" w:cs="宋体" w:hint="eastAsia"/>
          <w:color w:val="000000" w:themeColor="text1"/>
        </w:rPr>
        <w:t>论文、</w:t>
      </w:r>
      <w:r w:rsidRPr="008C469C">
        <w:rPr>
          <w:rFonts w:ascii="宋体" w:eastAsia="宋体" w:hAnsi="宋体" w:cs="宋体"/>
          <w:color w:val="000000" w:themeColor="text1"/>
        </w:rPr>
        <w:t>草图、方案</w:t>
      </w:r>
      <w:r w:rsidRPr="008C469C">
        <w:rPr>
          <w:rFonts w:ascii="宋体" w:eastAsia="宋体" w:hAnsi="宋体" w:cs="宋体" w:hint="eastAsia"/>
          <w:color w:val="000000" w:themeColor="text1"/>
        </w:rPr>
        <w:t>、演出小样</w:t>
      </w:r>
      <w:r w:rsidRPr="008C469C">
        <w:rPr>
          <w:rFonts w:ascii="宋体" w:eastAsia="宋体" w:hAnsi="宋体" w:cs="宋体"/>
          <w:color w:val="000000" w:themeColor="text1"/>
        </w:rPr>
        <w:t>等）占</w:t>
      </w:r>
      <w:r w:rsidRPr="008C469C">
        <w:rPr>
          <w:rFonts w:ascii="宋体" w:eastAsia="宋体" w:hAnsi="宋体" w:cs="宋体" w:hint="eastAsia"/>
          <w:color w:val="000000" w:themeColor="text1"/>
        </w:rPr>
        <w:t>3</w:t>
      </w:r>
      <w:r w:rsidRPr="008C469C">
        <w:rPr>
          <w:rFonts w:ascii="宋体" w:eastAsia="宋体" w:hAnsi="宋体" w:cs="宋体"/>
          <w:color w:val="000000" w:themeColor="text1"/>
        </w:rPr>
        <w:t>0%；最终完成创作占30%；参加展览</w:t>
      </w:r>
      <w:r w:rsidRPr="008C469C">
        <w:rPr>
          <w:rFonts w:ascii="宋体" w:eastAsia="宋体" w:hAnsi="宋体" w:cs="宋体" w:hint="eastAsia"/>
          <w:color w:val="000000" w:themeColor="text1"/>
        </w:rPr>
        <w:t>、</w:t>
      </w:r>
      <w:r w:rsidRPr="008C469C">
        <w:rPr>
          <w:rFonts w:ascii="宋体" w:eastAsia="宋体" w:hAnsi="宋体" w:cs="宋体"/>
          <w:color w:val="000000" w:themeColor="text1"/>
        </w:rPr>
        <w:t>发表作品</w:t>
      </w:r>
      <w:r w:rsidRPr="008C469C">
        <w:rPr>
          <w:rFonts w:ascii="宋体" w:eastAsia="宋体" w:hAnsi="宋体" w:cs="宋体" w:hint="eastAsia"/>
          <w:color w:val="000000" w:themeColor="text1"/>
        </w:rPr>
        <w:t>或参加汇报演出</w:t>
      </w:r>
      <w:r w:rsidRPr="008C469C">
        <w:rPr>
          <w:rFonts w:ascii="宋体" w:eastAsia="宋体" w:hAnsi="宋体" w:cs="宋体"/>
          <w:color w:val="000000" w:themeColor="text1"/>
        </w:rPr>
        <w:t>占</w:t>
      </w:r>
      <w:r w:rsidRPr="008C469C">
        <w:rPr>
          <w:rFonts w:ascii="宋体" w:eastAsia="宋体" w:hAnsi="宋体" w:cs="宋体" w:hint="eastAsia"/>
          <w:color w:val="000000" w:themeColor="text1"/>
        </w:rPr>
        <w:t>2</w:t>
      </w:r>
      <w:r w:rsidRPr="008C469C">
        <w:rPr>
          <w:rFonts w:ascii="宋体" w:eastAsia="宋体" w:hAnsi="宋体" w:cs="宋体"/>
          <w:color w:val="000000" w:themeColor="text1"/>
        </w:rPr>
        <w:t>0%。经评定、考核合格后，可获得由国家艺术基金管理中心颁发的《结业证书》。</w:t>
      </w:r>
    </w:p>
    <w:p w:rsidR="00B146E1" w:rsidRPr="008C469C" w:rsidRDefault="00B146E1" w:rsidP="008C469C">
      <w:pPr>
        <w:spacing w:line="300" w:lineRule="auto"/>
        <w:ind w:firstLine="480"/>
        <w:rPr>
          <w:rFonts w:ascii="宋体" w:eastAsia="宋体" w:hAnsi="宋体" w:cs="宋体"/>
          <w:color w:val="000000" w:themeColor="text1"/>
        </w:rPr>
      </w:pPr>
    </w:p>
    <w:p w:rsidR="00B146E1" w:rsidRPr="00981465" w:rsidRDefault="00B146E1" w:rsidP="008C469C">
      <w:pPr>
        <w:pStyle w:val="a5"/>
        <w:numPr>
          <w:ilvl w:val="0"/>
          <w:numId w:val="8"/>
        </w:numPr>
        <w:spacing w:line="300" w:lineRule="auto"/>
        <w:ind w:firstLineChars="0"/>
        <w:rPr>
          <w:rFonts w:ascii="宋体" w:eastAsia="宋体" w:hAnsi="宋体" w:cs="宋体"/>
          <w:b/>
          <w:bCs/>
          <w:color w:val="000000" w:themeColor="text1"/>
          <w:kern w:val="0"/>
          <w:sz w:val="24"/>
          <w:szCs w:val="24"/>
        </w:rPr>
      </w:pPr>
      <w:r w:rsidRPr="00981465">
        <w:rPr>
          <w:rFonts w:ascii="宋体" w:eastAsia="宋体" w:hAnsi="宋体" w:cs="宋体"/>
          <w:b/>
          <w:bCs/>
          <w:color w:val="000000" w:themeColor="text1"/>
          <w:kern w:val="0"/>
          <w:sz w:val="24"/>
          <w:szCs w:val="24"/>
        </w:rPr>
        <w:lastRenderedPageBreak/>
        <w:t>师资力量</w:t>
      </w:r>
    </w:p>
    <w:p w:rsidR="00E63977" w:rsidRPr="008C469C" w:rsidRDefault="00B146E1"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师资团队简介：</w:t>
      </w:r>
      <w:r w:rsidR="00E63977" w:rsidRPr="008C469C">
        <w:rPr>
          <w:rFonts w:ascii="宋体" w:eastAsia="宋体" w:hAnsi="宋体" w:cs="宋体" w:hint="eastAsia"/>
          <w:color w:val="000000" w:themeColor="text1"/>
        </w:rPr>
        <w:t>本次研修班将涉及舞台、灯光、人物造型以及多媒体等各专业方向，除了舞台美术各领域的专家学者，还将邀请哲学、美学、科技、艺术设计等领域的顶尖专家前来授课，同时，本研修班将结合国内外创作形式，采用了国内专家和国际专家共同教学的方式。</w:t>
      </w:r>
    </w:p>
    <w:p w:rsidR="00B146E1" w:rsidRPr="008C469C" w:rsidRDefault="00B146E1" w:rsidP="008C469C">
      <w:pPr>
        <w:pStyle w:val="a5"/>
        <w:numPr>
          <w:ilvl w:val="0"/>
          <w:numId w:val="14"/>
        </w:numPr>
        <w:spacing w:line="300" w:lineRule="auto"/>
        <w:ind w:firstLineChars="0"/>
        <w:rPr>
          <w:rFonts w:ascii="宋体" w:eastAsia="宋体" w:hAnsi="宋体" w:cs="宋体"/>
          <w:color w:val="000000" w:themeColor="text1"/>
          <w:kern w:val="0"/>
          <w:sz w:val="24"/>
          <w:szCs w:val="24"/>
        </w:rPr>
      </w:pPr>
      <w:r w:rsidRPr="008C469C">
        <w:rPr>
          <w:rFonts w:ascii="宋体" w:eastAsia="宋体" w:hAnsi="宋体" w:cs="宋体"/>
          <w:color w:val="000000" w:themeColor="text1"/>
          <w:kern w:val="0"/>
          <w:sz w:val="24"/>
          <w:szCs w:val="24"/>
        </w:rPr>
        <w:t>项目</w:t>
      </w:r>
      <w:r w:rsidRPr="008C469C">
        <w:rPr>
          <w:rFonts w:ascii="宋体" w:eastAsia="宋体" w:hAnsi="宋体" w:cs="宋体" w:hint="eastAsia"/>
          <w:color w:val="000000" w:themeColor="text1"/>
          <w:kern w:val="0"/>
          <w:sz w:val="24"/>
          <w:szCs w:val="24"/>
        </w:rPr>
        <w:t>负责人：</w:t>
      </w:r>
      <w:r w:rsidR="00E63977" w:rsidRPr="008C469C">
        <w:rPr>
          <w:rFonts w:ascii="宋体" w:eastAsia="宋体" w:hAnsi="宋体" w:cs="宋体" w:hint="eastAsia"/>
          <w:color w:val="000000" w:themeColor="text1"/>
          <w:kern w:val="0"/>
          <w:sz w:val="24"/>
          <w:szCs w:val="24"/>
        </w:rPr>
        <w:t>伊天夫</w:t>
      </w:r>
    </w:p>
    <w:p w:rsidR="00A9350E" w:rsidRPr="008C469C" w:rsidRDefault="00A9350E" w:rsidP="008C469C">
      <w:pPr>
        <w:pStyle w:val="a5"/>
        <w:numPr>
          <w:ilvl w:val="0"/>
          <w:numId w:val="14"/>
        </w:numPr>
        <w:spacing w:line="300" w:lineRule="auto"/>
        <w:ind w:firstLineChars="0"/>
        <w:rPr>
          <w:rFonts w:ascii="宋体" w:eastAsia="宋体" w:hAnsi="宋体" w:cs="宋体"/>
          <w:color w:val="000000" w:themeColor="text1"/>
          <w:kern w:val="0"/>
          <w:sz w:val="24"/>
          <w:szCs w:val="24"/>
        </w:rPr>
      </w:pPr>
      <w:r w:rsidRPr="008C469C">
        <w:rPr>
          <w:rFonts w:ascii="宋体" w:eastAsia="宋体" w:hAnsi="宋体" w:cs="宋体" w:hint="eastAsia"/>
          <w:color w:val="000000" w:themeColor="text1"/>
          <w:kern w:val="0"/>
          <w:sz w:val="24"/>
          <w:szCs w:val="24"/>
        </w:rPr>
        <w:t>项目联络人：沈倩</w:t>
      </w:r>
    </w:p>
    <w:p w:rsidR="00B146E1" w:rsidRPr="008C469C" w:rsidRDefault="00B146E1" w:rsidP="008C469C">
      <w:pPr>
        <w:pStyle w:val="a5"/>
        <w:numPr>
          <w:ilvl w:val="0"/>
          <w:numId w:val="14"/>
        </w:numPr>
        <w:spacing w:line="300" w:lineRule="auto"/>
        <w:ind w:firstLineChars="0"/>
        <w:rPr>
          <w:rFonts w:ascii="宋体" w:eastAsia="宋体" w:hAnsi="宋体" w:cs="宋体"/>
          <w:color w:val="000000" w:themeColor="text1"/>
          <w:kern w:val="0"/>
          <w:sz w:val="24"/>
          <w:szCs w:val="24"/>
        </w:rPr>
      </w:pPr>
      <w:r w:rsidRPr="008C469C">
        <w:rPr>
          <w:rFonts w:ascii="宋体" w:eastAsia="宋体" w:hAnsi="宋体" w:cs="宋体"/>
          <w:color w:val="000000" w:themeColor="text1"/>
          <w:kern w:val="0"/>
          <w:sz w:val="24"/>
          <w:szCs w:val="24"/>
        </w:rPr>
        <w:t>培训教师</w:t>
      </w:r>
      <w:r w:rsidR="006C5861">
        <w:rPr>
          <w:rFonts w:ascii="宋体" w:eastAsia="宋体" w:hAnsi="宋体" w:cs="宋体" w:hint="eastAsia"/>
          <w:color w:val="000000" w:themeColor="text1"/>
          <w:kern w:val="0"/>
          <w:sz w:val="24"/>
          <w:szCs w:val="24"/>
        </w:rPr>
        <w:t>（以下教师姓名按</w:t>
      </w:r>
      <w:r w:rsidR="00E80C8D">
        <w:rPr>
          <w:rFonts w:ascii="宋体" w:eastAsia="宋体" w:hAnsi="宋体" w:cs="宋体" w:hint="eastAsia"/>
          <w:color w:val="000000" w:themeColor="text1"/>
          <w:kern w:val="0"/>
          <w:sz w:val="24"/>
          <w:szCs w:val="24"/>
        </w:rPr>
        <w:t>首</w:t>
      </w:r>
      <w:r w:rsidR="006C5861">
        <w:rPr>
          <w:rFonts w:ascii="宋体" w:eastAsia="宋体" w:hAnsi="宋体" w:cs="宋体" w:hint="eastAsia"/>
          <w:color w:val="000000" w:themeColor="text1"/>
          <w:kern w:val="0"/>
          <w:sz w:val="24"/>
          <w:szCs w:val="24"/>
        </w:rPr>
        <w:t>字母顺序排列）</w:t>
      </w:r>
    </w:p>
    <w:tbl>
      <w:tblPr>
        <w:tblStyle w:val="a9"/>
        <w:tblW w:w="8505" w:type="dxa"/>
        <w:tblInd w:w="-8" w:type="dxa"/>
        <w:tblLook w:val="04A0"/>
      </w:tblPr>
      <w:tblGrid>
        <w:gridCol w:w="1172"/>
        <w:gridCol w:w="2016"/>
        <w:gridCol w:w="5317"/>
      </w:tblGrid>
      <w:tr w:rsidR="005728BF" w:rsidRPr="008C469C" w:rsidTr="005728BF">
        <w:tc>
          <w:tcPr>
            <w:tcW w:w="1176" w:type="dxa"/>
            <w:vAlign w:val="center"/>
          </w:tcPr>
          <w:p w:rsidR="00B146E1" w:rsidRPr="00862B39" w:rsidRDefault="00B146E1" w:rsidP="00862B39">
            <w:pPr>
              <w:spacing w:line="300" w:lineRule="auto"/>
              <w:jc w:val="center"/>
              <w:rPr>
                <w:rFonts w:ascii="宋体" w:eastAsia="宋体" w:hAnsi="宋体" w:cs="宋体"/>
                <w:b/>
                <w:color w:val="000000" w:themeColor="text1"/>
              </w:rPr>
            </w:pPr>
            <w:r w:rsidRPr="00862B39">
              <w:rPr>
                <w:rFonts w:ascii="宋体" w:eastAsia="宋体" w:hAnsi="宋体" w:cs="宋体" w:hint="eastAsia"/>
                <w:b/>
                <w:color w:val="000000" w:themeColor="text1"/>
              </w:rPr>
              <w:t>序号</w:t>
            </w:r>
          </w:p>
        </w:tc>
        <w:tc>
          <w:tcPr>
            <w:tcW w:w="1985" w:type="dxa"/>
            <w:vAlign w:val="center"/>
          </w:tcPr>
          <w:p w:rsidR="00B146E1" w:rsidRPr="00862B39" w:rsidRDefault="00B146E1" w:rsidP="00862B39">
            <w:pPr>
              <w:spacing w:line="300" w:lineRule="auto"/>
              <w:jc w:val="center"/>
              <w:rPr>
                <w:rFonts w:ascii="宋体" w:eastAsia="宋体" w:hAnsi="宋体" w:cs="宋体"/>
                <w:b/>
                <w:color w:val="000000" w:themeColor="text1"/>
              </w:rPr>
            </w:pPr>
            <w:r w:rsidRPr="00862B39">
              <w:rPr>
                <w:rFonts w:ascii="宋体" w:eastAsia="宋体" w:hAnsi="宋体" w:cs="宋体" w:hint="eastAsia"/>
                <w:b/>
                <w:color w:val="000000" w:themeColor="text1"/>
              </w:rPr>
              <w:t>教师姓名</w:t>
            </w:r>
          </w:p>
        </w:tc>
        <w:tc>
          <w:tcPr>
            <w:tcW w:w="5344" w:type="dxa"/>
            <w:vAlign w:val="center"/>
          </w:tcPr>
          <w:p w:rsidR="00B146E1" w:rsidRPr="00862B39" w:rsidRDefault="00B146E1" w:rsidP="00862B39">
            <w:pPr>
              <w:spacing w:line="300" w:lineRule="auto"/>
              <w:jc w:val="center"/>
              <w:rPr>
                <w:rFonts w:ascii="宋体" w:eastAsia="宋体" w:hAnsi="宋体" w:cs="宋体"/>
                <w:b/>
                <w:color w:val="000000" w:themeColor="text1"/>
              </w:rPr>
            </w:pPr>
            <w:r w:rsidRPr="00862B39">
              <w:rPr>
                <w:rFonts w:ascii="宋体" w:eastAsia="宋体" w:hAnsi="宋体" w:cs="宋体" w:hint="eastAsia"/>
                <w:b/>
                <w:color w:val="000000" w:themeColor="text1"/>
              </w:rPr>
              <w:t>所在单位及简介</w:t>
            </w:r>
          </w:p>
        </w:tc>
      </w:tr>
      <w:tr w:rsidR="0088635D" w:rsidRPr="008C469C" w:rsidTr="005728BF">
        <w:tc>
          <w:tcPr>
            <w:tcW w:w="1176" w:type="dxa"/>
            <w:vAlign w:val="center"/>
          </w:tcPr>
          <w:p w:rsidR="0088635D" w:rsidRPr="00862B39" w:rsidRDefault="00586B56"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1</w:t>
            </w:r>
          </w:p>
        </w:tc>
        <w:tc>
          <w:tcPr>
            <w:tcW w:w="1985" w:type="dxa"/>
            <w:vAlign w:val="center"/>
          </w:tcPr>
          <w:p w:rsidR="0088635D" w:rsidRPr="002C33AE" w:rsidRDefault="0088635D" w:rsidP="00862B39">
            <w:pPr>
              <w:spacing w:line="300" w:lineRule="auto"/>
              <w:jc w:val="center"/>
              <w:rPr>
                <w:rFonts w:ascii="宋体" w:eastAsia="宋体" w:hAnsi="宋体" w:cs="宋体"/>
                <w:color w:val="000000" w:themeColor="text1"/>
              </w:rPr>
            </w:pPr>
            <w:r w:rsidRPr="002C33AE">
              <w:rPr>
                <w:rFonts w:ascii="宋体" w:eastAsia="宋体" w:hAnsi="宋体" w:cs="宋体" w:hint="eastAsia"/>
                <w:color w:val="000000" w:themeColor="text1"/>
              </w:rPr>
              <w:t>曹林</w:t>
            </w:r>
          </w:p>
        </w:tc>
        <w:tc>
          <w:tcPr>
            <w:tcW w:w="5344" w:type="dxa"/>
            <w:vAlign w:val="center"/>
          </w:tcPr>
          <w:p w:rsidR="0088635D" w:rsidRPr="00862B39" w:rsidRDefault="0088635D" w:rsidP="00D07768">
            <w:pPr>
              <w:spacing w:line="300" w:lineRule="auto"/>
              <w:rPr>
                <w:rFonts w:ascii="宋体" w:eastAsia="宋体" w:hAnsi="宋体" w:cs="宋体"/>
                <w:b/>
                <w:color w:val="000000" w:themeColor="text1"/>
              </w:rPr>
            </w:pPr>
            <w:r>
              <w:rPr>
                <w:rFonts w:ascii="宋体" w:eastAsia="宋体" w:hAnsi="宋体" w:cs="宋体" w:hint="eastAsia"/>
                <w:color w:val="000000" w:themeColor="text1"/>
              </w:rPr>
              <w:t>中国舞台美术学会会长</w:t>
            </w:r>
          </w:p>
        </w:tc>
      </w:tr>
      <w:tr w:rsidR="00512F4E" w:rsidRPr="008C469C" w:rsidTr="005728BF">
        <w:tc>
          <w:tcPr>
            <w:tcW w:w="1176" w:type="dxa"/>
            <w:vAlign w:val="center"/>
          </w:tcPr>
          <w:p w:rsidR="00512F4E" w:rsidRPr="00862B39" w:rsidRDefault="00512F4E"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2</w:t>
            </w:r>
          </w:p>
        </w:tc>
        <w:tc>
          <w:tcPr>
            <w:tcW w:w="1985" w:type="dxa"/>
            <w:vAlign w:val="center"/>
          </w:tcPr>
          <w:p w:rsidR="00512F4E" w:rsidRDefault="00512F4E" w:rsidP="00862B39">
            <w:pPr>
              <w:spacing w:line="300" w:lineRule="auto"/>
              <w:jc w:val="center"/>
              <w:rPr>
                <w:rFonts w:ascii="宋体" w:eastAsia="宋体" w:hAnsi="宋体" w:cs="宋体"/>
                <w:b/>
                <w:color w:val="000000" w:themeColor="text1"/>
              </w:rPr>
            </w:pPr>
            <w:r w:rsidRPr="00EC0B77">
              <w:rPr>
                <w:rFonts w:ascii="宋体" w:eastAsia="宋体" w:hAnsi="宋体" w:cs="宋体"/>
                <w:color w:val="000000" w:themeColor="text1"/>
              </w:rPr>
              <w:t>高广建</w:t>
            </w:r>
          </w:p>
        </w:tc>
        <w:tc>
          <w:tcPr>
            <w:tcW w:w="5344" w:type="dxa"/>
            <w:vAlign w:val="center"/>
          </w:tcPr>
          <w:p w:rsidR="00512F4E" w:rsidRDefault="00512F4E" w:rsidP="009230C8">
            <w:pPr>
              <w:spacing w:line="300" w:lineRule="auto"/>
              <w:rPr>
                <w:rFonts w:ascii="宋体" w:eastAsia="宋体" w:hAnsi="宋体" w:cs="宋体"/>
                <w:color w:val="000000" w:themeColor="text1"/>
              </w:rPr>
            </w:pPr>
            <w:r>
              <w:rPr>
                <w:rFonts w:ascii="宋体" w:eastAsia="宋体" w:hAnsi="宋体" w:cs="宋体" w:hint="eastAsia"/>
                <w:color w:val="000000" w:themeColor="text1"/>
              </w:rPr>
              <w:t>国家大剧院，</w:t>
            </w:r>
            <w:bookmarkStart w:id="2" w:name="OLE_LINK6"/>
            <w:bookmarkStart w:id="3" w:name="OLE_LINK7"/>
            <w:r w:rsidR="003F5E01">
              <w:rPr>
                <w:rFonts w:ascii="宋体" w:eastAsia="宋体" w:hAnsi="宋体" w:cs="宋体" w:hint="eastAsia"/>
                <w:color w:val="000000" w:themeColor="text1"/>
              </w:rPr>
              <w:t>著名</w:t>
            </w:r>
            <w:bookmarkEnd w:id="2"/>
            <w:bookmarkEnd w:id="3"/>
            <w:r>
              <w:rPr>
                <w:rFonts w:ascii="宋体" w:eastAsia="宋体" w:hAnsi="宋体" w:cs="宋体" w:hint="eastAsia"/>
                <w:color w:val="000000" w:themeColor="text1"/>
              </w:rPr>
              <w:t>舞台设计</w:t>
            </w:r>
          </w:p>
        </w:tc>
      </w:tr>
      <w:tr w:rsidR="00512F4E" w:rsidRPr="008C469C" w:rsidTr="005728BF">
        <w:tc>
          <w:tcPr>
            <w:tcW w:w="1176" w:type="dxa"/>
            <w:vAlign w:val="center"/>
          </w:tcPr>
          <w:p w:rsidR="00512F4E" w:rsidRPr="00862B39" w:rsidRDefault="00512F4E"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3</w:t>
            </w:r>
          </w:p>
        </w:tc>
        <w:tc>
          <w:tcPr>
            <w:tcW w:w="1985" w:type="dxa"/>
            <w:vAlign w:val="center"/>
          </w:tcPr>
          <w:p w:rsidR="00512F4E" w:rsidRPr="007A4E86" w:rsidRDefault="00512F4E" w:rsidP="00862B39">
            <w:pPr>
              <w:spacing w:line="300" w:lineRule="auto"/>
              <w:jc w:val="center"/>
              <w:rPr>
                <w:rFonts w:ascii="宋体" w:eastAsia="宋体" w:hAnsi="宋体" w:cs="宋体"/>
                <w:color w:val="000000" w:themeColor="text1"/>
              </w:rPr>
            </w:pPr>
            <w:r w:rsidRPr="00F83725">
              <w:rPr>
                <w:rFonts w:ascii="宋体" w:eastAsia="宋体" w:hAnsi="宋体" w:cs="宋体"/>
                <w:color w:val="000000" w:themeColor="text1"/>
              </w:rPr>
              <w:t>郭小男</w:t>
            </w:r>
          </w:p>
        </w:tc>
        <w:tc>
          <w:tcPr>
            <w:tcW w:w="5344" w:type="dxa"/>
            <w:vAlign w:val="center"/>
          </w:tcPr>
          <w:p w:rsidR="00512F4E" w:rsidRPr="007A4E86" w:rsidRDefault="00031ACB"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著名</w:t>
            </w:r>
            <w:r w:rsidR="00512F4E" w:rsidRPr="00C30BE3">
              <w:rPr>
                <w:rFonts w:ascii="宋体" w:eastAsia="宋体" w:hAnsi="宋体" w:cs="宋体"/>
                <w:color w:val="000000" w:themeColor="text1"/>
              </w:rPr>
              <w:t>导演</w:t>
            </w:r>
          </w:p>
        </w:tc>
      </w:tr>
      <w:tr w:rsidR="00D5409C" w:rsidRPr="008C469C" w:rsidTr="005728BF">
        <w:tc>
          <w:tcPr>
            <w:tcW w:w="1176" w:type="dxa"/>
            <w:vAlign w:val="center"/>
          </w:tcPr>
          <w:p w:rsidR="00D5409C" w:rsidRDefault="00D5409C"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4</w:t>
            </w:r>
          </w:p>
        </w:tc>
        <w:tc>
          <w:tcPr>
            <w:tcW w:w="1985" w:type="dxa"/>
            <w:vAlign w:val="center"/>
          </w:tcPr>
          <w:p w:rsidR="00D5409C" w:rsidRPr="00862B39" w:rsidRDefault="00D5409C" w:rsidP="00862B39">
            <w:pPr>
              <w:spacing w:line="300" w:lineRule="auto"/>
              <w:jc w:val="center"/>
              <w:rPr>
                <w:rFonts w:ascii="宋体" w:eastAsia="宋体" w:hAnsi="宋体" w:cs="宋体"/>
                <w:color w:val="000000" w:themeColor="text1"/>
              </w:rPr>
            </w:pPr>
            <w:r w:rsidRPr="00862B39">
              <w:rPr>
                <w:rFonts w:ascii="宋体" w:eastAsia="宋体" w:hAnsi="宋体" w:cs="宋体"/>
                <w:color w:val="000000" w:themeColor="text1"/>
              </w:rPr>
              <w:t>韩春启</w:t>
            </w:r>
          </w:p>
        </w:tc>
        <w:tc>
          <w:tcPr>
            <w:tcW w:w="5344" w:type="dxa"/>
            <w:vAlign w:val="center"/>
          </w:tcPr>
          <w:p w:rsidR="00D5409C" w:rsidRDefault="00D5409C" w:rsidP="00721AC3">
            <w:pPr>
              <w:spacing w:line="300" w:lineRule="auto"/>
              <w:rPr>
                <w:rFonts w:ascii="宋体" w:eastAsia="宋体" w:hAnsi="宋体" w:cs="宋体"/>
                <w:color w:val="000000" w:themeColor="text1"/>
              </w:rPr>
            </w:pPr>
            <w:r>
              <w:rPr>
                <w:rFonts w:ascii="宋体" w:eastAsia="宋体" w:hAnsi="宋体" w:cs="宋体" w:hint="eastAsia"/>
                <w:color w:val="000000" w:themeColor="text1"/>
              </w:rPr>
              <w:t>北京舞蹈学院艺术设计系教授</w:t>
            </w:r>
          </w:p>
        </w:tc>
      </w:tr>
      <w:tr w:rsidR="00D5409C" w:rsidRPr="008C469C" w:rsidTr="005728BF">
        <w:tc>
          <w:tcPr>
            <w:tcW w:w="1176" w:type="dxa"/>
            <w:vAlign w:val="center"/>
          </w:tcPr>
          <w:p w:rsidR="00D5409C" w:rsidRPr="00862B39" w:rsidRDefault="00D5409C"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5</w:t>
            </w:r>
          </w:p>
        </w:tc>
        <w:tc>
          <w:tcPr>
            <w:tcW w:w="1985" w:type="dxa"/>
            <w:vAlign w:val="center"/>
          </w:tcPr>
          <w:p w:rsidR="00D5409C" w:rsidRPr="00EC0B77" w:rsidRDefault="00D5409C" w:rsidP="00862B39">
            <w:pPr>
              <w:spacing w:line="300" w:lineRule="auto"/>
              <w:jc w:val="center"/>
              <w:rPr>
                <w:rFonts w:ascii="宋体" w:eastAsia="宋体" w:hAnsi="宋体" w:cs="宋体"/>
                <w:color w:val="000000" w:themeColor="text1"/>
              </w:rPr>
            </w:pPr>
            <w:r w:rsidRPr="0019727A">
              <w:rPr>
                <w:rFonts w:ascii="宋体" w:eastAsia="宋体" w:hAnsi="宋体" w:cs="宋体"/>
                <w:color w:val="000000" w:themeColor="text1"/>
              </w:rPr>
              <w:t>韩立勋</w:t>
            </w:r>
          </w:p>
        </w:tc>
        <w:tc>
          <w:tcPr>
            <w:tcW w:w="5344" w:type="dxa"/>
            <w:vAlign w:val="center"/>
          </w:tcPr>
          <w:p w:rsidR="00D5409C" w:rsidRDefault="00D5409C" w:rsidP="00721AC3">
            <w:pPr>
              <w:spacing w:line="300" w:lineRule="auto"/>
              <w:rPr>
                <w:rFonts w:ascii="宋体" w:eastAsia="宋体" w:hAnsi="宋体" w:cs="宋体"/>
                <w:color w:val="000000" w:themeColor="text1"/>
              </w:rPr>
            </w:pPr>
            <w:r>
              <w:rPr>
                <w:rFonts w:ascii="宋体" w:eastAsia="宋体" w:hAnsi="宋体" w:cs="宋体" w:hint="eastAsia"/>
                <w:color w:val="000000" w:themeColor="text1"/>
              </w:rPr>
              <w:t>上海戏剧学院客座教授，视觉艺术家</w:t>
            </w:r>
          </w:p>
        </w:tc>
      </w:tr>
      <w:tr w:rsidR="00D5409C" w:rsidRPr="008C469C" w:rsidTr="005728BF">
        <w:tc>
          <w:tcPr>
            <w:tcW w:w="1176" w:type="dxa"/>
            <w:vAlign w:val="center"/>
          </w:tcPr>
          <w:p w:rsidR="00D5409C" w:rsidRPr="00862B39" w:rsidRDefault="00D5409C"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6</w:t>
            </w:r>
          </w:p>
        </w:tc>
        <w:tc>
          <w:tcPr>
            <w:tcW w:w="1985" w:type="dxa"/>
            <w:vAlign w:val="center"/>
          </w:tcPr>
          <w:p w:rsidR="00D5409C" w:rsidRPr="00F83725" w:rsidRDefault="00D5409C" w:rsidP="00862B39">
            <w:pPr>
              <w:spacing w:line="300" w:lineRule="auto"/>
              <w:jc w:val="center"/>
              <w:rPr>
                <w:rFonts w:ascii="宋体" w:eastAsia="宋体" w:hAnsi="宋体" w:cs="宋体"/>
                <w:color w:val="000000" w:themeColor="text1"/>
              </w:rPr>
            </w:pPr>
            <w:r>
              <w:rPr>
                <w:rFonts w:ascii="宋体" w:eastAsia="宋体" w:hAnsi="宋体" w:cs="宋体" w:hint="eastAsia"/>
                <w:color w:val="000000" w:themeColor="text1"/>
              </w:rPr>
              <w:t>黄昌勇</w:t>
            </w:r>
          </w:p>
        </w:tc>
        <w:tc>
          <w:tcPr>
            <w:tcW w:w="5344" w:type="dxa"/>
            <w:vAlign w:val="center"/>
          </w:tcPr>
          <w:p w:rsidR="00D5409C" w:rsidRPr="00C30BE3" w:rsidRDefault="00D5409C"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上海戏剧学院院长</w:t>
            </w:r>
          </w:p>
        </w:tc>
      </w:tr>
      <w:tr w:rsidR="00D5409C" w:rsidRPr="008C469C" w:rsidTr="005728BF">
        <w:tc>
          <w:tcPr>
            <w:tcW w:w="1176" w:type="dxa"/>
            <w:vAlign w:val="center"/>
          </w:tcPr>
          <w:p w:rsidR="00D5409C" w:rsidRDefault="00D5409C"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7</w:t>
            </w:r>
          </w:p>
        </w:tc>
        <w:tc>
          <w:tcPr>
            <w:tcW w:w="1985" w:type="dxa"/>
            <w:vAlign w:val="center"/>
          </w:tcPr>
          <w:p w:rsidR="00D5409C" w:rsidRDefault="00D5409C" w:rsidP="00862B39">
            <w:pPr>
              <w:spacing w:line="300" w:lineRule="auto"/>
              <w:jc w:val="center"/>
              <w:rPr>
                <w:rFonts w:ascii="宋体" w:eastAsia="宋体" w:hAnsi="宋体" w:cs="宋体"/>
                <w:color w:val="000000" w:themeColor="text1"/>
              </w:rPr>
            </w:pPr>
            <w:bookmarkStart w:id="4" w:name="OLE_LINK3"/>
            <w:bookmarkStart w:id="5" w:name="OLE_LINK4"/>
            <w:r w:rsidRPr="00862B39">
              <w:rPr>
                <w:rFonts w:ascii="宋体" w:eastAsia="宋体" w:hAnsi="宋体" w:cs="宋体"/>
                <w:color w:val="000000" w:themeColor="text1"/>
              </w:rPr>
              <w:t>蓝玲</w:t>
            </w:r>
            <w:bookmarkEnd w:id="4"/>
            <w:bookmarkEnd w:id="5"/>
          </w:p>
        </w:tc>
        <w:tc>
          <w:tcPr>
            <w:tcW w:w="5344" w:type="dxa"/>
            <w:vAlign w:val="center"/>
          </w:tcPr>
          <w:p w:rsidR="00D5409C" w:rsidRDefault="00D5409C"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浙江小百花越剧团，著名服装设计</w:t>
            </w:r>
          </w:p>
        </w:tc>
      </w:tr>
      <w:tr w:rsidR="00D5409C" w:rsidRPr="008C469C" w:rsidTr="005728BF">
        <w:tc>
          <w:tcPr>
            <w:tcW w:w="1176" w:type="dxa"/>
            <w:vAlign w:val="center"/>
          </w:tcPr>
          <w:p w:rsidR="00D5409C" w:rsidRPr="00862B39" w:rsidRDefault="00D5409C"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8</w:t>
            </w:r>
          </w:p>
        </w:tc>
        <w:tc>
          <w:tcPr>
            <w:tcW w:w="1985" w:type="dxa"/>
            <w:vAlign w:val="center"/>
          </w:tcPr>
          <w:p w:rsidR="00D5409C" w:rsidRPr="00862B39" w:rsidRDefault="00D5409C" w:rsidP="00862B39">
            <w:pPr>
              <w:spacing w:line="300" w:lineRule="auto"/>
              <w:jc w:val="center"/>
              <w:rPr>
                <w:rFonts w:ascii="宋体" w:eastAsia="宋体" w:hAnsi="宋体" w:cs="宋体"/>
                <w:color w:val="000000" w:themeColor="text1"/>
              </w:rPr>
            </w:pPr>
            <w:r w:rsidRPr="003A0918">
              <w:rPr>
                <w:rFonts w:ascii="宋体" w:eastAsia="宋体" w:hAnsi="宋体" w:cs="宋体"/>
                <w:color w:val="000000" w:themeColor="text1"/>
              </w:rPr>
              <w:t>郦国义</w:t>
            </w:r>
          </w:p>
        </w:tc>
        <w:tc>
          <w:tcPr>
            <w:tcW w:w="5344" w:type="dxa"/>
            <w:vAlign w:val="center"/>
          </w:tcPr>
          <w:p w:rsidR="00D5409C" w:rsidRDefault="00D5409C" w:rsidP="004D22BE">
            <w:pPr>
              <w:spacing w:line="300" w:lineRule="auto"/>
              <w:rPr>
                <w:rFonts w:ascii="宋体" w:eastAsia="宋体" w:hAnsi="宋体" w:cs="宋体"/>
                <w:color w:val="000000" w:themeColor="text1"/>
              </w:rPr>
            </w:pPr>
            <w:r w:rsidRPr="003A0918">
              <w:rPr>
                <w:rFonts w:ascii="宋体" w:eastAsia="宋体" w:hAnsi="宋体" w:cs="宋体"/>
                <w:color w:val="000000" w:themeColor="text1"/>
              </w:rPr>
              <w:t>上海市文化发展基金会理事长</w:t>
            </w:r>
            <w:r>
              <w:rPr>
                <w:rFonts w:ascii="宋体" w:eastAsia="宋体" w:hAnsi="宋体" w:cs="宋体" w:hint="eastAsia"/>
                <w:color w:val="000000" w:themeColor="text1"/>
              </w:rPr>
              <w:t>，文艺评论家</w:t>
            </w:r>
          </w:p>
        </w:tc>
      </w:tr>
      <w:tr w:rsidR="00603C9A" w:rsidRPr="008C469C" w:rsidTr="005728BF">
        <w:tc>
          <w:tcPr>
            <w:tcW w:w="1176" w:type="dxa"/>
            <w:vAlign w:val="center"/>
          </w:tcPr>
          <w:p w:rsidR="00603C9A" w:rsidRPr="00862B39" w:rsidRDefault="00603C9A"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9</w:t>
            </w:r>
          </w:p>
        </w:tc>
        <w:tc>
          <w:tcPr>
            <w:tcW w:w="1985" w:type="dxa"/>
            <w:vAlign w:val="center"/>
          </w:tcPr>
          <w:p w:rsidR="00603C9A" w:rsidRPr="003A0918" w:rsidRDefault="00603C9A" w:rsidP="00862B39">
            <w:pPr>
              <w:spacing w:line="300" w:lineRule="auto"/>
              <w:jc w:val="center"/>
              <w:rPr>
                <w:rFonts w:ascii="宋体" w:eastAsia="宋体" w:hAnsi="宋体" w:cs="宋体"/>
                <w:color w:val="000000" w:themeColor="text1"/>
              </w:rPr>
            </w:pPr>
            <w:r w:rsidRPr="007A4E86">
              <w:rPr>
                <w:rFonts w:ascii="宋体" w:eastAsia="宋体" w:hAnsi="宋体" w:cs="宋体"/>
                <w:color w:val="000000" w:themeColor="text1"/>
              </w:rPr>
              <w:t>李莉</w:t>
            </w:r>
          </w:p>
        </w:tc>
        <w:tc>
          <w:tcPr>
            <w:tcW w:w="5344" w:type="dxa"/>
            <w:vAlign w:val="center"/>
          </w:tcPr>
          <w:p w:rsidR="00603C9A" w:rsidRPr="003A0918" w:rsidRDefault="00603C9A"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上海越剧院，著名剧作家</w:t>
            </w:r>
          </w:p>
        </w:tc>
      </w:tr>
      <w:tr w:rsidR="00603C9A" w:rsidRPr="008C469C" w:rsidTr="005728BF">
        <w:tc>
          <w:tcPr>
            <w:tcW w:w="1176" w:type="dxa"/>
            <w:vAlign w:val="center"/>
          </w:tcPr>
          <w:p w:rsidR="00603C9A" w:rsidRPr="00862B39" w:rsidRDefault="00603C9A"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10</w:t>
            </w:r>
          </w:p>
        </w:tc>
        <w:tc>
          <w:tcPr>
            <w:tcW w:w="1985" w:type="dxa"/>
            <w:vAlign w:val="center"/>
          </w:tcPr>
          <w:p w:rsidR="00603C9A" w:rsidRPr="00862B39" w:rsidRDefault="00603C9A" w:rsidP="00862B39">
            <w:pPr>
              <w:spacing w:line="300" w:lineRule="auto"/>
              <w:jc w:val="center"/>
              <w:rPr>
                <w:rFonts w:ascii="宋体" w:eastAsia="宋体" w:hAnsi="宋体" w:cs="宋体"/>
                <w:color w:val="000000" w:themeColor="text1"/>
              </w:rPr>
            </w:pPr>
            <w:r w:rsidRPr="00862B39">
              <w:rPr>
                <w:rFonts w:ascii="宋体" w:eastAsia="宋体" w:hAnsi="宋体" w:cs="宋体"/>
                <w:color w:val="000000" w:themeColor="text1"/>
              </w:rPr>
              <w:t>李锐丁</w:t>
            </w:r>
          </w:p>
        </w:tc>
        <w:tc>
          <w:tcPr>
            <w:tcW w:w="5344" w:type="dxa"/>
            <w:vAlign w:val="center"/>
          </w:tcPr>
          <w:p w:rsidR="00603C9A" w:rsidRDefault="00603C9A" w:rsidP="00BE00E9">
            <w:pPr>
              <w:spacing w:line="300" w:lineRule="auto"/>
              <w:rPr>
                <w:rFonts w:ascii="宋体" w:eastAsia="宋体" w:hAnsi="宋体" w:cs="宋体"/>
                <w:color w:val="000000" w:themeColor="text1"/>
              </w:rPr>
            </w:pPr>
            <w:r>
              <w:rPr>
                <w:rFonts w:ascii="宋体" w:eastAsia="宋体" w:hAnsi="宋体" w:cs="宋体" w:hint="eastAsia"/>
                <w:color w:val="000000" w:themeColor="text1"/>
              </w:rPr>
              <w:t>上海戏剧学院客座教授，著名服装设计</w:t>
            </w:r>
          </w:p>
        </w:tc>
      </w:tr>
      <w:tr w:rsidR="00603C9A" w:rsidRPr="008C469C" w:rsidTr="005728BF">
        <w:tc>
          <w:tcPr>
            <w:tcW w:w="1176" w:type="dxa"/>
            <w:vAlign w:val="center"/>
          </w:tcPr>
          <w:p w:rsidR="00603C9A" w:rsidRPr="00862B39" w:rsidRDefault="00603C9A"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11</w:t>
            </w:r>
          </w:p>
        </w:tc>
        <w:tc>
          <w:tcPr>
            <w:tcW w:w="1985" w:type="dxa"/>
            <w:vAlign w:val="center"/>
          </w:tcPr>
          <w:p w:rsidR="00603C9A" w:rsidRPr="00462192" w:rsidRDefault="00603C9A" w:rsidP="00862B39">
            <w:pPr>
              <w:spacing w:line="300" w:lineRule="auto"/>
              <w:jc w:val="center"/>
              <w:rPr>
                <w:rFonts w:ascii="宋体" w:eastAsia="宋体" w:hAnsi="宋体" w:cs="宋体"/>
                <w:color w:val="000000" w:themeColor="text1"/>
              </w:rPr>
            </w:pPr>
            <w:r>
              <w:rPr>
                <w:rFonts w:ascii="宋体" w:eastAsia="宋体" w:hAnsi="宋体" w:cs="宋体" w:hint="eastAsia"/>
                <w:color w:val="000000" w:themeColor="text1"/>
              </w:rPr>
              <w:t>李  威</w:t>
            </w:r>
          </w:p>
        </w:tc>
        <w:tc>
          <w:tcPr>
            <w:tcW w:w="5344" w:type="dxa"/>
            <w:vAlign w:val="center"/>
          </w:tcPr>
          <w:p w:rsidR="00603C9A" w:rsidRPr="00462192" w:rsidRDefault="00603C9A"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中国戏曲学院舞美系教授</w:t>
            </w:r>
          </w:p>
        </w:tc>
      </w:tr>
      <w:tr w:rsidR="00603C9A" w:rsidRPr="008C469C" w:rsidTr="005728BF">
        <w:tc>
          <w:tcPr>
            <w:tcW w:w="1176" w:type="dxa"/>
            <w:vAlign w:val="center"/>
          </w:tcPr>
          <w:p w:rsidR="00603C9A" w:rsidRPr="00862B39" w:rsidRDefault="00603C9A"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12</w:t>
            </w:r>
          </w:p>
        </w:tc>
        <w:tc>
          <w:tcPr>
            <w:tcW w:w="1985" w:type="dxa"/>
            <w:vAlign w:val="center"/>
          </w:tcPr>
          <w:p w:rsidR="00603C9A" w:rsidRPr="00862B39" w:rsidRDefault="00603C9A" w:rsidP="00862B39">
            <w:pPr>
              <w:spacing w:line="300" w:lineRule="auto"/>
              <w:jc w:val="center"/>
              <w:rPr>
                <w:rFonts w:ascii="宋体" w:eastAsia="宋体" w:hAnsi="宋体" w:cs="宋体"/>
                <w:color w:val="000000" w:themeColor="text1"/>
              </w:rPr>
            </w:pPr>
            <w:r w:rsidRPr="007A4E86">
              <w:rPr>
                <w:rFonts w:ascii="宋体" w:eastAsia="宋体" w:hAnsi="宋体" w:cs="宋体"/>
                <w:color w:val="000000" w:themeColor="text1"/>
              </w:rPr>
              <w:t>李伟</w:t>
            </w:r>
          </w:p>
        </w:tc>
        <w:tc>
          <w:tcPr>
            <w:tcW w:w="5344" w:type="dxa"/>
            <w:vAlign w:val="center"/>
          </w:tcPr>
          <w:p w:rsidR="00603C9A" w:rsidRPr="00862B39" w:rsidRDefault="00603C9A"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上海戏剧学院教授，戏剧理论家</w:t>
            </w:r>
          </w:p>
        </w:tc>
      </w:tr>
      <w:tr w:rsidR="00603C9A" w:rsidRPr="008C469C" w:rsidTr="005728BF">
        <w:tc>
          <w:tcPr>
            <w:tcW w:w="1176" w:type="dxa"/>
            <w:vAlign w:val="center"/>
          </w:tcPr>
          <w:p w:rsidR="00603C9A" w:rsidRDefault="00603C9A"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13</w:t>
            </w:r>
          </w:p>
        </w:tc>
        <w:tc>
          <w:tcPr>
            <w:tcW w:w="1985" w:type="dxa"/>
            <w:vAlign w:val="center"/>
          </w:tcPr>
          <w:p w:rsidR="00603C9A" w:rsidRPr="007A4E86" w:rsidRDefault="00603C9A" w:rsidP="00862B39">
            <w:pPr>
              <w:spacing w:line="300" w:lineRule="auto"/>
              <w:jc w:val="center"/>
              <w:rPr>
                <w:rFonts w:ascii="宋体" w:eastAsia="宋体" w:hAnsi="宋体" w:cs="宋体"/>
                <w:color w:val="000000" w:themeColor="text1"/>
              </w:rPr>
            </w:pPr>
            <w:r w:rsidRPr="007A4E86">
              <w:rPr>
                <w:rFonts w:ascii="宋体" w:eastAsia="宋体" w:hAnsi="宋体" w:cs="宋体"/>
                <w:color w:val="000000" w:themeColor="text1"/>
              </w:rPr>
              <w:t>李旭</w:t>
            </w:r>
          </w:p>
        </w:tc>
        <w:tc>
          <w:tcPr>
            <w:tcW w:w="5344" w:type="dxa"/>
            <w:vAlign w:val="center"/>
          </w:tcPr>
          <w:p w:rsidR="00603C9A" w:rsidRDefault="00603C9A"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上海戏剧学院教授，著名策展人</w:t>
            </w:r>
          </w:p>
        </w:tc>
      </w:tr>
      <w:tr w:rsidR="00603C9A" w:rsidRPr="008C469C" w:rsidTr="005728BF">
        <w:tc>
          <w:tcPr>
            <w:tcW w:w="1176" w:type="dxa"/>
            <w:vAlign w:val="center"/>
          </w:tcPr>
          <w:p w:rsidR="00603C9A" w:rsidRPr="00862B39" w:rsidRDefault="00603C9A"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14</w:t>
            </w:r>
          </w:p>
        </w:tc>
        <w:tc>
          <w:tcPr>
            <w:tcW w:w="1985" w:type="dxa"/>
            <w:vAlign w:val="center"/>
          </w:tcPr>
          <w:p w:rsidR="00603C9A" w:rsidRPr="00862B39" w:rsidRDefault="00603C9A" w:rsidP="00862B39">
            <w:pPr>
              <w:spacing w:line="300" w:lineRule="auto"/>
              <w:jc w:val="center"/>
              <w:rPr>
                <w:rFonts w:ascii="宋体" w:eastAsia="宋体" w:hAnsi="宋体" w:cs="宋体"/>
                <w:color w:val="000000" w:themeColor="text1"/>
              </w:rPr>
            </w:pPr>
            <w:r w:rsidRPr="00462192">
              <w:rPr>
                <w:rFonts w:ascii="宋体" w:eastAsia="宋体" w:hAnsi="宋体" w:cs="宋体"/>
                <w:color w:val="000000" w:themeColor="text1"/>
              </w:rPr>
              <w:t>林家阳</w:t>
            </w:r>
          </w:p>
        </w:tc>
        <w:tc>
          <w:tcPr>
            <w:tcW w:w="5344" w:type="dxa"/>
            <w:vAlign w:val="center"/>
          </w:tcPr>
          <w:p w:rsidR="00603C9A" w:rsidRPr="00862B39" w:rsidRDefault="00603C9A" w:rsidP="00D07768">
            <w:pPr>
              <w:spacing w:line="300" w:lineRule="auto"/>
              <w:rPr>
                <w:rFonts w:ascii="宋体" w:eastAsia="宋体" w:hAnsi="宋体" w:cs="宋体"/>
                <w:color w:val="000000" w:themeColor="text1"/>
              </w:rPr>
            </w:pPr>
            <w:r w:rsidRPr="00462192">
              <w:rPr>
                <w:rFonts w:ascii="宋体" w:eastAsia="宋体" w:hAnsi="宋体" w:cs="宋体"/>
                <w:color w:val="000000" w:themeColor="text1"/>
              </w:rPr>
              <w:t>同济大学设计创意学院教授</w:t>
            </w:r>
          </w:p>
        </w:tc>
      </w:tr>
      <w:tr w:rsidR="00603C9A" w:rsidRPr="008C469C" w:rsidTr="005728BF">
        <w:tc>
          <w:tcPr>
            <w:tcW w:w="1176" w:type="dxa"/>
            <w:vAlign w:val="center"/>
          </w:tcPr>
          <w:p w:rsidR="00603C9A" w:rsidRDefault="00603C9A"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15</w:t>
            </w:r>
          </w:p>
        </w:tc>
        <w:tc>
          <w:tcPr>
            <w:tcW w:w="1985" w:type="dxa"/>
            <w:vAlign w:val="center"/>
          </w:tcPr>
          <w:p w:rsidR="00603C9A" w:rsidRPr="00182178" w:rsidRDefault="00603C9A" w:rsidP="00862B39">
            <w:pPr>
              <w:spacing w:line="300" w:lineRule="auto"/>
              <w:jc w:val="center"/>
              <w:rPr>
                <w:rFonts w:ascii="宋体" w:eastAsia="宋体" w:hAnsi="宋体" w:cs="宋体"/>
                <w:color w:val="000000" w:themeColor="text1"/>
              </w:rPr>
            </w:pPr>
            <w:r w:rsidRPr="00182178">
              <w:rPr>
                <w:rFonts w:ascii="宋体" w:eastAsia="宋体" w:hAnsi="宋体" w:cs="宋体"/>
                <w:color w:val="000000" w:themeColor="text1"/>
              </w:rPr>
              <w:t>刘文豪</w:t>
            </w:r>
          </w:p>
        </w:tc>
        <w:tc>
          <w:tcPr>
            <w:tcW w:w="5344" w:type="dxa"/>
            <w:vAlign w:val="center"/>
          </w:tcPr>
          <w:p w:rsidR="00603C9A" w:rsidRDefault="00603C9A"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海军政治工作部文工团，著名灯光设计</w:t>
            </w:r>
          </w:p>
        </w:tc>
      </w:tr>
      <w:tr w:rsidR="00603C9A" w:rsidRPr="008C469C" w:rsidTr="005728BF">
        <w:tc>
          <w:tcPr>
            <w:tcW w:w="1176" w:type="dxa"/>
            <w:vAlign w:val="center"/>
          </w:tcPr>
          <w:p w:rsidR="00603C9A" w:rsidRDefault="00603C9A"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16</w:t>
            </w:r>
          </w:p>
        </w:tc>
        <w:tc>
          <w:tcPr>
            <w:tcW w:w="1985" w:type="dxa"/>
            <w:vAlign w:val="center"/>
          </w:tcPr>
          <w:p w:rsidR="00603C9A" w:rsidRPr="00182178" w:rsidRDefault="00603C9A" w:rsidP="00862B39">
            <w:pPr>
              <w:spacing w:line="300" w:lineRule="auto"/>
              <w:jc w:val="center"/>
              <w:rPr>
                <w:rFonts w:ascii="宋体" w:eastAsia="宋体" w:hAnsi="宋体" w:cs="宋体"/>
                <w:color w:val="000000" w:themeColor="text1"/>
              </w:rPr>
            </w:pPr>
            <w:r>
              <w:rPr>
                <w:rFonts w:ascii="宋体" w:eastAsia="宋体" w:hAnsi="宋体" w:cs="宋体" w:hint="eastAsia"/>
                <w:color w:val="000000" w:themeColor="text1"/>
              </w:rPr>
              <w:t>刘杏林</w:t>
            </w:r>
          </w:p>
        </w:tc>
        <w:tc>
          <w:tcPr>
            <w:tcW w:w="5344" w:type="dxa"/>
            <w:vAlign w:val="center"/>
          </w:tcPr>
          <w:p w:rsidR="00603C9A" w:rsidRDefault="00603C9A"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中央戏剧学院舞美系教授</w:t>
            </w:r>
          </w:p>
        </w:tc>
      </w:tr>
      <w:tr w:rsidR="00603C9A" w:rsidRPr="008C469C" w:rsidTr="005728BF">
        <w:tc>
          <w:tcPr>
            <w:tcW w:w="1176" w:type="dxa"/>
            <w:vAlign w:val="center"/>
          </w:tcPr>
          <w:p w:rsidR="00603C9A" w:rsidRDefault="00603C9A"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17</w:t>
            </w:r>
          </w:p>
        </w:tc>
        <w:tc>
          <w:tcPr>
            <w:tcW w:w="1985" w:type="dxa"/>
            <w:vAlign w:val="center"/>
          </w:tcPr>
          <w:p w:rsidR="00603C9A" w:rsidRPr="007A4E86" w:rsidRDefault="00603C9A" w:rsidP="00862B39">
            <w:pPr>
              <w:spacing w:line="300" w:lineRule="auto"/>
              <w:jc w:val="center"/>
              <w:rPr>
                <w:rFonts w:ascii="宋体" w:eastAsia="宋体" w:hAnsi="宋体" w:cs="宋体"/>
                <w:color w:val="000000" w:themeColor="text1"/>
              </w:rPr>
            </w:pPr>
            <w:r w:rsidRPr="00AA2D42">
              <w:rPr>
                <w:rFonts w:ascii="宋体" w:eastAsia="宋体" w:hAnsi="宋体" w:cs="宋体"/>
                <w:color w:val="000000" w:themeColor="text1"/>
              </w:rPr>
              <w:t>卢向东</w:t>
            </w:r>
          </w:p>
        </w:tc>
        <w:tc>
          <w:tcPr>
            <w:tcW w:w="5344" w:type="dxa"/>
            <w:vAlign w:val="center"/>
          </w:tcPr>
          <w:p w:rsidR="00603C9A" w:rsidRDefault="00603C9A"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清华大学建筑学院教授</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18</w:t>
            </w:r>
          </w:p>
        </w:tc>
        <w:tc>
          <w:tcPr>
            <w:tcW w:w="1985" w:type="dxa"/>
            <w:vAlign w:val="center"/>
          </w:tcPr>
          <w:p w:rsidR="001E0DB1" w:rsidRPr="00182178" w:rsidRDefault="001E0DB1" w:rsidP="00862B39">
            <w:pPr>
              <w:spacing w:line="300" w:lineRule="auto"/>
              <w:jc w:val="center"/>
              <w:rPr>
                <w:rFonts w:ascii="宋体" w:eastAsia="宋体" w:hAnsi="宋体" w:cs="宋体"/>
                <w:color w:val="000000" w:themeColor="text1"/>
              </w:rPr>
            </w:pPr>
            <w:r>
              <w:rPr>
                <w:rFonts w:ascii="宋体" w:eastAsia="宋体" w:hAnsi="宋体" w:cs="宋体" w:hint="eastAsia"/>
                <w:color w:val="000000" w:themeColor="text1"/>
              </w:rPr>
              <w:t>罗怀臻</w:t>
            </w:r>
          </w:p>
        </w:tc>
        <w:tc>
          <w:tcPr>
            <w:tcW w:w="5344" w:type="dxa"/>
            <w:vAlign w:val="center"/>
          </w:tcPr>
          <w:p w:rsidR="001E0DB1" w:rsidRDefault="001E0DB1"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中国剧协副主席，著名剧作家</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19</w:t>
            </w:r>
          </w:p>
        </w:tc>
        <w:tc>
          <w:tcPr>
            <w:tcW w:w="1985" w:type="dxa"/>
            <w:vAlign w:val="center"/>
          </w:tcPr>
          <w:p w:rsidR="001E0DB1" w:rsidRPr="00BA5BE3" w:rsidRDefault="001E0DB1" w:rsidP="00862B39">
            <w:pPr>
              <w:spacing w:line="300" w:lineRule="auto"/>
              <w:jc w:val="center"/>
              <w:rPr>
                <w:rFonts w:ascii="宋体" w:eastAsia="宋体" w:hAnsi="宋体" w:cs="宋体"/>
                <w:color w:val="000000" w:themeColor="text1"/>
              </w:rPr>
            </w:pPr>
            <w:r>
              <w:rPr>
                <w:rFonts w:ascii="宋体" w:eastAsia="宋体" w:hAnsi="宋体" w:cs="宋体" w:hint="eastAsia"/>
                <w:color w:val="000000" w:themeColor="text1"/>
              </w:rPr>
              <w:t>马  路</w:t>
            </w:r>
          </w:p>
        </w:tc>
        <w:tc>
          <w:tcPr>
            <w:tcW w:w="5344" w:type="dxa"/>
            <w:vAlign w:val="center"/>
          </w:tcPr>
          <w:p w:rsidR="001E0DB1" w:rsidRDefault="001E0DB1" w:rsidP="00021534">
            <w:pPr>
              <w:spacing w:line="300" w:lineRule="auto"/>
              <w:rPr>
                <w:rFonts w:ascii="宋体" w:eastAsia="宋体" w:hAnsi="宋体" w:cs="宋体"/>
                <w:color w:val="000000" w:themeColor="text1"/>
              </w:rPr>
            </w:pPr>
            <w:r>
              <w:rPr>
                <w:rFonts w:ascii="宋体" w:eastAsia="宋体" w:hAnsi="宋体" w:cs="宋体" w:hint="eastAsia"/>
                <w:color w:val="000000" w:themeColor="text1"/>
              </w:rPr>
              <w:t>中国戏曲学院舞美系教授</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20</w:t>
            </w:r>
          </w:p>
        </w:tc>
        <w:tc>
          <w:tcPr>
            <w:tcW w:w="1985" w:type="dxa"/>
            <w:vAlign w:val="center"/>
          </w:tcPr>
          <w:p w:rsidR="001E0DB1" w:rsidRPr="00AA2D42" w:rsidRDefault="001E0DB1" w:rsidP="00862B39">
            <w:pPr>
              <w:spacing w:line="300" w:lineRule="auto"/>
              <w:jc w:val="center"/>
              <w:rPr>
                <w:rFonts w:ascii="宋体" w:eastAsia="宋体" w:hAnsi="宋体" w:cs="宋体"/>
                <w:color w:val="000000" w:themeColor="text1"/>
              </w:rPr>
            </w:pPr>
            <w:r w:rsidRPr="003A0918">
              <w:rPr>
                <w:rFonts w:ascii="宋体" w:eastAsia="宋体" w:hAnsi="宋体" w:cs="宋体"/>
                <w:color w:val="000000" w:themeColor="text1"/>
              </w:rPr>
              <w:t>毛时安</w:t>
            </w:r>
          </w:p>
        </w:tc>
        <w:tc>
          <w:tcPr>
            <w:tcW w:w="5344" w:type="dxa"/>
            <w:vAlign w:val="center"/>
          </w:tcPr>
          <w:p w:rsidR="001E0DB1" w:rsidRDefault="001E0DB1" w:rsidP="00925C74">
            <w:pPr>
              <w:spacing w:line="300" w:lineRule="auto"/>
              <w:rPr>
                <w:rFonts w:ascii="宋体" w:eastAsia="宋体" w:hAnsi="宋体" w:cs="宋体"/>
                <w:color w:val="000000" w:themeColor="text1"/>
              </w:rPr>
            </w:pPr>
            <w:r>
              <w:rPr>
                <w:rFonts w:ascii="宋体" w:eastAsia="宋体" w:hAnsi="宋体" w:cs="宋体" w:hint="eastAsia"/>
                <w:color w:val="000000" w:themeColor="text1"/>
              </w:rPr>
              <w:t>著名文艺评论家</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21</w:t>
            </w:r>
          </w:p>
        </w:tc>
        <w:tc>
          <w:tcPr>
            <w:tcW w:w="1985" w:type="dxa"/>
            <w:vAlign w:val="center"/>
          </w:tcPr>
          <w:p w:rsidR="001E0DB1" w:rsidRDefault="001E0DB1" w:rsidP="00862B39">
            <w:pPr>
              <w:spacing w:line="300" w:lineRule="auto"/>
              <w:jc w:val="center"/>
              <w:rPr>
                <w:rFonts w:ascii="宋体" w:eastAsia="宋体" w:hAnsi="宋体" w:cs="宋体"/>
                <w:color w:val="000000" w:themeColor="text1"/>
              </w:rPr>
            </w:pPr>
            <w:bookmarkStart w:id="6" w:name="OLE_LINK13"/>
            <w:bookmarkStart w:id="7" w:name="OLE_LINK14"/>
            <w:r w:rsidRPr="003A0918">
              <w:rPr>
                <w:rFonts w:ascii="宋体" w:eastAsia="宋体" w:hAnsi="宋体" w:cs="宋体" w:hint="eastAsia"/>
                <w:color w:val="000000" w:themeColor="text1"/>
              </w:rPr>
              <w:t>梅帅元</w:t>
            </w:r>
            <w:bookmarkEnd w:id="6"/>
            <w:bookmarkEnd w:id="7"/>
          </w:p>
        </w:tc>
        <w:tc>
          <w:tcPr>
            <w:tcW w:w="5344" w:type="dxa"/>
            <w:vAlign w:val="center"/>
          </w:tcPr>
          <w:p w:rsidR="001E0DB1" w:rsidRDefault="001E0DB1" w:rsidP="00D07768">
            <w:pPr>
              <w:spacing w:line="300" w:lineRule="auto"/>
              <w:rPr>
                <w:rFonts w:ascii="宋体" w:eastAsia="宋体" w:hAnsi="宋体" w:cs="宋体"/>
                <w:color w:val="000000" w:themeColor="text1"/>
              </w:rPr>
            </w:pPr>
            <w:r w:rsidRPr="00370BC0">
              <w:rPr>
                <w:rFonts w:ascii="宋体" w:eastAsia="宋体" w:hAnsi="宋体" w:cs="宋体"/>
                <w:color w:val="000000" w:themeColor="text1"/>
              </w:rPr>
              <w:t>中国山水实景演出创始人，著名旅游演出总导演</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22</w:t>
            </w:r>
          </w:p>
        </w:tc>
        <w:tc>
          <w:tcPr>
            <w:tcW w:w="1985" w:type="dxa"/>
            <w:vAlign w:val="center"/>
          </w:tcPr>
          <w:p w:rsidR="001E0DB1" w:rsidRDefault="001E0DB1" w:rsidP="00862B39">
            <w:pPr>
              <w:spacing w:line="300" w:lineRule="auto"/>
              <w:jc w:val="center"/>
              <w:rPr>
                <w:rFonts w:ascii="宋体" w:eastAsia="宋体" w:hAnsi="宋体" w:cs="宋体"/>
                <w:color w:val="000000" w:themeColor="text1"/>
              </w:rPr>
            </w:pPr>
            <w:r w:rsidRPr="00862B39">
              <w:rPr>
                <w:rFonts w:ascii="宋体" w:eastAsia="宋体" w:hAnsi="宋体" w:cs="宋体"/>
                <w:color w:val="000000" w:themeColor="text1"/>
              </w:rPr>
              <w:t>潘健华</w:t>
            </w:r>
          </w:p>
        </w:tc>
        <w:tc>
          <w:tcPr>
            <w:tcW w:w="5344" w:type="dxa"/>
            <w:vAlign w:val="center"/>
          </w:tcPr>
          <w:p w:rsidR="001E0DB1" w:rsidRDefault="001E0DB1" w:rsidP="00370BC0">
            <w:pPr>
              <w:spacing w:line="300" w:lineRule="auto"/>
              <w:rPr>
                <w:rFonts w:ascii="宋体" w:eastAsia="宋体" w:hAnsi="宋体" w:cs="宋体"/>
                <w:color w:val="000000" w:themeColor="text1"/>
              </w:rPr>
            </w:pPr>
            <w:r>
              <w:rPr>
                <w:rFonts w:ascii="宋体" w:eastAsia="宋体" w:hAnsi="宋体" w:cs="宋体" w:hint="eastAsia"/>
                <w:color w:val="000000" w:themeColor="text1"/>
              </w:rPr>
              <w:t>上海戏剧学院舞美系教授</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23</w:t>
            </w:r>
          </w:p>
        </w:tc>
        <w:tc>
          <w:tcPr>
            <w:tcW w:w="1985" w:type="dxa"/>
            <w:vAlign w:val="center"/>
          </w:tcPr>
          <w:p w:rsidR="001E0DB1" w:rsidRPr="003A0918" w:rsidRDefault="001E0DB1" w:rsidP="00862B39">
            <w:pPr>
              <w:spacing w:line="300" w:lineRule="auto"/>
              <w:jc w:val="center"/>
              <w:rPr>
                <w:rFonts w:ascii="宋体" w:eastAsia="宋体" w:hAnsi="宋体" w:cs="宋体"/>
                <w:color w:val="000000" w:themeColor="text1"/>
              </w:rPr>
            </w:pPr>
            <w:r w:rsidRPr="007A4E86">
              <w:rPr>
                <w:rFonts w:ascii="宋体" w:eastAsia="宋体" w:hAnsi="宋体" w:cs="宋体"/>
                <w:color w:val="000000" w:themeColor="text1"/>
              </w:rPr>
              <w:t>曲丰国</w:t>
            </w:r>
          </w:p>
        </w:tc>
        <w:tc>
          <w:tcPr>
            <w:tcW w:w="5344" w:type="dxa"/>
            <w:vAlign w:val="center"/>
          </w:tcPr>
          <w:p w:rsidR="001E0DB1" w:rsidRPr="005728BF" w:rsidRDefault="001E0DB1" w:rsidP="00925C74">
            <w:pPr>
              <w:spacing w:line="300" w:lineRule="auto"/>
              <w:rPr>
                <w:rFonts w:ascii="宋体" w:eastAsia="宋体" w:hAnsi="宋体" w:cs="宋体"/>
                <w:color w:val="000000" w:themeColor="text1"/>
              </w:rPr>
            </w:pPr>
            <w:r>
              <w:rPr>
                <w:rFonts w:ascii="宋体" w:eastAsia="宋体" w:hAnsi="宋体" w:cs="宋体" w:hint="eastAsia"/>
                <w:color w:val="000000" w:themeColor="text1"/>
              </w:rPr>
              <w:t>上海戏剧学院舞美系教授</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24</w:t>
            </w:r>
          </w:p>
        </w:tc>
        <w:tc>
          <w:tcPr>
            <w:tcW w:w="1985" w:type="dxa"/>
            <w:vAlign w:val="center"/>
          </w:tcPr>
          <w:p w:rsidR="001E0DB1" w:rsidRPr="003A0918" w:rsidRDefault="001E0DB1" w:rsidP="00862B39">
            <w:pPr>
              <w:spacing w:line="300" w:lineRule="auto"/>
              <w:jc w:val="center"/>
              <w:rPr>
                <w:rFonts w:ascii="宋体" w:eastAsia="宋体" w:hAnsi="宋体" w:cs="宋体"/>
                <w:color w:val="000000" w:themeColor="text1"/>
              </w:rPr>
            </w:pPr>
            <w:bookmarkStart w:id="8" w:name="OLE_LINK15"/>
            <w:bookmarkStart w:id="9" w:name="OLE_LINK16"/>
            <w:r w:rsidRPr="003A0918">
              <w:rPr>
                <w:rFonts w:ascii="宋体" w:eastAsia="宋体" w:hAnsi="宋体" w:cs="宋体"/>
                <w:color w:val="000000" w:themeColor="text1"/>
              </w:rPr>
              <w:t>沙晓岚</w:t>
            </w:r>
            <w:bookmarkEnd w:id="8"/>
            <w:bookmarkEnd w:id="9"/>
          </w:p>
        </w:tc>
        <w:tc>
          <w:tcPr>
            <w:tcW w:w="5344" w:type="dxa"/>
            <w:vAlign w:val="center"/>
          </w:tcPr>
          <w:p w:rsidR="001E0DB1" w:rsidRPr="005728BF" w:rsidRDefault="001E0DB1" w:rsidP="00925C74">
            <w:pPr>
              <w:spacing w:line="300" w:lineRule="auto"/>
              <w:rPr>
                <w:rFonts w:ascii="宋体" w:eastAsia="宋体" w:hAnsi="宋体" w:cs="宋体"/>
                <w:color w:val="000000" w:themeColor="text1"/>
              </w:rPr>
            </w:pPr>
            <w:r w:rsidRPr="00D87B96">
              <w:rPr>
                <w:rFonts w:ascii="宋体" w:eastAsia="宋体" w:hAnsi="宋体" w:cs="宋体"/>
                <w:color w:val="000000" w:themeColor="text1"/>
              </w:rPr>
              <w:t>G20杭州峰会文艺晚会总制作人</w:t>
            </w:r>
            <w:r>
              <w:rPr>
                <w:rFonts w:ascii="宋体" w:eastAsia="宋体" w:hAnsi="宋体" w:cs="宋体" w:hint="eastAsia"/>
                <w:color w:val="000000" w:themeColor="text1"/>
              </w:rPr>
              <w:t>，著名视觉艺术家</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25</w:t>
            </w:r>
          </w:p>
        </w:tc>
        <w:tc>
          <w:tcPr>
            <w:tcW w:w="1985" w:type="dxa"/>
            <w:vAlign w:val="center"/>
          </w:tcPr>
          <w:p w:rsidR="001E0DB1" w:rsidRPr="003A0918" w:rsidRDefault="001E0DB1" w:rsidP="00862B39">
            <w:pPr>
              <w:spacing w:line="300" w:lineRule="auto"/>
              <w:jc w:val="center"/>
              <w:rPr>
                <w:rFonts w:ascii="宋体" w:eastAsia="宋体" w:hAnsi="宋体" w:cs="宋体"/>
                <w:color w:val="000000" w:themeColor="text1"/>
              </w:rPr>
            </w:pPr>
            <w:r w:rsidRPr="00270665">
              <w:rPr>
                <w:rFonts w:ascii="宋体" w:eastAsia="宋体" w:hAnsi="宋体" w:cs="宋体" w:hint="eastAsia"/>
                <w:color w:val="000000" w:themeColor="text1"/>
              </w:rPr>
              <w:t>孙周兴</w:t>
            </w:r>
          </w:p>
        </w:tc>
        <w:tc>
          <w:tcPr>
            <w:tcW w:w="5344" w:type="dxa"/>
            <w:vAlign w:val="center"/>
          </w:tcPr>
          <w:p w:rsidR="001E0DB1" w:rsidRPr="005728BF" w:rsidRDefault="001E0DB1" w:rsidP="00D87B96">
            <w:pPr>
              <w:rPr>
                <w:rFonts w:ascii="宋体" w:eastAsia="宋体" w:hAnsi="宋体" w:cs="宋体"/>
                <w:color w:val="000000" w:themeColor="text1"/>
              </w:rPr>
            </w:pPr>
            <w:r w:rsidRPr="00462192">
              <w:rPr>
                <w:rFonts w:ascii="宋体" w:eastAsia="宋体" w:hAnsi="宋体" w:cs="宋体"/>
                <w:color w:val="000000" w:themeColor="text1"/>
              </w:rPr>
              <w:t>同济大学人文学院</w:t>
            </w:r>
            <w:r>
              <w:rPr>
                <w:rFonts w:ascii="宋体" w:eastAsia="宋体" w:hAnsi="宋体" w:cs="宋体" w:hint="eastAsia"/>
                <w:color w:val="000000" w:themeColor="text1"/>
              </w:rPr>
              <w:t>教授</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26</w:t>
            </w:r>
          </w:p>
        </w:tc>
        <w:tc>
          <w:tcPr>
            <w:tcW w:w="1985" w:type="dxa"/>
            <w:vAlign w:val="center"/>
          </w:tcPr>
          <w:p w:rsidR="001E0DB1" w:rsidRPr="003A0918" w:rsidRDefault="001E0DB1" w:rsidP="00862B39">
            <w:pPr>
              <w:spacing w:line="300" w:lineRule="auto"/>
              <w:jc w:val="center"/>
              <w:rPr>
                <w:rFonts w:ascii="宋体" w:eastAsia="宋体" w:hAnsi="宋体" w:cs="宋体"/>
                <w:color w:val="000000" w:themeColor="text1"/>
              </w:rPr>
            </w:pPr>
            <w:r w:rsidRPr="00AA2D42">
              <w:rPr>
                <w:rFonts w:ascii="宋体" w:eastAsia="宋体" w:hAnsi="宋体" w:cs="宋体"/>
                <w:color w:val="000000" w:themeColor="text1"/>
              </w:rPr>
              <w:t>王泉</w:t>
            </w:r>
          </w:p>
        </w:tc>
        <w:tc>
          <w:tcPr>
            <w:tcW w:w="5344" w:type="dxa"/>
            <w:vAlign w:val="center"/>
          </w:tcPr>
          <w:p w:rsidR="001E0DB1" w:rsidRPr="005728BF" w:rsidRDefault="001E0DB1" w:rsidP="00E92148">
            <w:pPr>
              <w:spacing w:line="300" w:lineRule="auto"/>
              <w:rPr>
                <w:rFonts w:ascii="宋体" w:eastAsia="宋体" w:hAnsi="宋体" w:cs="宋体"/>
                <w:color w:val="000000" w:themeColor="text1"/>
              </w:rPr>
            </w:pPr>
            <w:r>
              <w:rPr>
                <w:rFonts w:ascii="宋体" w:eastAsia="宋体" w:hAnsi="宋体" w:cs="宋体" w:hint="eastAsia"/>
                <w:color w:val="000000" w:themeColor="text1"/>
              </w:rPr>
              <w:t>北京交通大学建筑学院联合培养硕士导师</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lastRenderedPageBreak/>
              <w:t>27</w:t>
            </w:r>
          </w:p>
        </w:tc>
        <w:tc>
          <w:tcPr>
            <w:tcW w:w="1985" w:type="dxa"/>
            <w:vAlign w:val="center"/>
          </w:tcPr>
          <w:p w:rsidR="001E0DB1" w:rsidRDefault="001E0DB1" w:rsidP="00862B39">
            <w:pPr>
              <w:spacing w:line="300" w:lineRule="auto"/>
              <w:jc w:val="center"/>
              <w:rPr>
                <w:rFonts w:ascii="宋体" w:eastAsia="宋体" w:hAnsi="宋体" w:cs="宋体"/>
                <w:color w:val="000000" w:themeColor="text1"/>
              </w:rPr>
            </w:pPr>
            <w:r w:rsidRPr="00F83725">
              <w:rPr>
                <w:rFonts w:ascii="宋体" w:eastAsia="宋体" w:hAnsi="宋体" w:cs="宋体"/>
                <w:color w:val="000000" w:themeColor="text1"/>
              </w:rPr>
              <w:t>王晓鹰</w:t>
            </w:r>
          </w:p>
        </w:tc>
        <w:tc>
          <w:tcPr>
            <w:tcW w:w="5344" w:type="dxa"/>
            <w:vAlign w:val="center"/>
          </w:tcPr>
          <w:p w:rsidR="001E0DB1" w:rsidRDefault="001E0DB1" w:rsidP="00E92148">
            <w:pPr>
              <w:spacing w:line="300" w:lineRule="auto"/>
              <w:rPr>
                <w:rFonts w:ascii="宋体" w:eastAsia="宋体" w:hAnsi="宋体" w:cs="宋体"/>
                <w:color w:val="000000" w:themeColor="text1"/>
              </w:rPr>
            </w:pPr>
            <w:r>
              <w:rPr>
                <w:rFonts w:ascii="宋体" w:eastAsia="宋体" w:hAnsi="宋体" w:cs="宋体" w:hint="eastAsia"/>
                <w:color w:val="000000" w:themeColor="text1"/>
              </w:rPr>
              <w:t>国家话剧院，著名导演</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28</w:t>
            </w:r>
          </w:p>
        </w:tc>
        <w:tc>
          <w:tcPr>
            <w:tcW w:w="1985" w:type="dxa"/>
            <w:vAlign w:val="center"/>
          </w:tcPr>
          <w:p w:rsidR="001E0DB1" w:rsidRPr="00182178" w:rsidRDefault="001E0DB1" w:rsidP="00862B39">
            <w:pPr>
              <w:spacing w:line="300" w:lineRule="auto"/>
              <w:jc w:val="center"/>
              <w:rPr>
                <w:rFonts w:ascii="宋体" w:eastAsia="宋体" w:hAnsi="宋体" w:cs="宋体"/>
                <w:color w:val="000000" w:themeColor="text1"/>
              </w:rPr>
            </w:pPr>
            <w:r w:rsidRPr="00182178">
              <w:rPr>
                <w:rFonts w:ascii="宋体" w:eastAsia="宋体" w:hAnsi="宋体" w:cs="宋体"/>
                <w:color w:val="000000" w:themeColor="text1"/>
              </w:rPr>
              <w:t>邢辛</w:t>
            </w:r>
          </w:p>
        </w:tc>
        <w:tc>
          <w:tcPr>
            <w:tcW w:w="5344" w:type="dxa"/>
            <w:vAlign w:val="center"/>
          </w:tcPr>
          <w:p w:rsidR="001E0DB1" w:rsidRDefault="001E0DB1"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国家话剧院，著名灯光设计</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29</w:t>
            </w:r>
          </w:p>
        </w:tc>
        <w:tc>
          <w:tcPr>
            <w:tcW w:w="1985" w:type="dxa"/>
            <w:vAlign w:val="center"/>
          </w:tcPr>
          <w:p w:rsidR="001E0DB1" w:rsidRPr="00182178" w:rsidRDefault="001E0DB1" w:rsidP="00862B39">
            <w:pPr>
              <w:spacing w:line="300" w:lineRule="auto"/>
              <w:jc w:val="center"/>
              <w:rPr>
                <w:rFonts w:ascii="宋体" w:eastAsia="宋体" w:hAnsi="宋体" w:cs="宋体"/>
                <w:color w:val="000000" w:themeColor="text1"/>
              </w:rPr>
            </w:pPr>
            <w:r w:rsidRPr="00862B39">
              <w:rPr>
                <w:rFonts w:ascii="宋体" w:eastAsia="宋体" w:hAnsi="宋体" w:cs="宋体"/>
                <w:color w:val="000000" w:themeColor="text1"/>
              </w:rPr>
              <w:t>徐家华</w:t>
            </w:r>
          </w:p>
        </w:tc>
        <w:tc>
          <w:tcPr>
            <w:tcW w:w="5344" w:type="dxa"/>
            <w:vAlign w:val="center"/>
          </w:tcPr>
          <w:p w:rsidR="001E0DB1" w:rsidRDefault="001E0DB1"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上海戏剧学院舞美系教授</w:t>
            </w:r>
          </w:p>
        </w:tc>
      </w:tr>
      <w:tr w:rsidR="001E0DB1" w:rsidRPr="008C469C" w:rsidTr="009B5403">
        <w:tc>
          <w:tcPr>
            <w:tcW w:w="1176" w:type="dxa"/>
            <w:vAlign w:val="center"/>
          </w:tcPr>
          <w:p w:rsidR="001E0DB1"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30</w:t>
            </w:r>
          </w:p>
        </w:tc>
        <w:tc>
          <w:tcPr>
            <w:tcW w:w="1985" w:type="dxa"/>
          </w:tcPr>
          <w:p w:rsidR="001E0DB1" w:rsidRPr="00F83725" w:rsidRDefault="001E0DB1" w:rsidP="00862B39">
            <w:pPr>
              <w:spacing w:line="300" w:lineRule="auto"/>
              <w:jc w:val="center"/>
              <w:rPr>
                <w:rFonts w:ascii="宋体" w:eastAsia="宋体" w:hAnsi="宋体" w:cs="宋体"/>
                <w:color w:val="000000" w:themeColor="text1"/>
              </w:rPr>
            </w:pPr>
            <w:r>
              <w:rPr>
                <w:rFonts w:ascii="宋体" w:eastAsia="宋体" w:hAnsi="宋体" w:cs="宋体" w:hint="eastAsia"/>
                <w:color w:val="000000" w:themeColor="text1"/>
              </w:rPr>
              <w:t>严文龙</w:t>
            </w:r>
          </w:p>
        </w:tc>
        <w:tc>
          <w:tcPr>
            <w:tcW w:w="5344" w:type="dxa"/>
            <w:vAlign w:val="center"/>
          </w:tcPr>
          <w:p w:rsidR="001E0DB1" w:rsidRDefault="001E0DB1"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国家话剧院，著名导演</w:t>
            </w:r>
          </w:p>
        </w:tc>
      </w:tr>
      <w:tr w:rsidR="001E0DB1" w:rsidRPr="008C469C" w:rsidTr="009B5403">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31</w:t>
            </w:r>
          </w:p>
        </w:tc>
        <w:tc>
          <w:tcPr>
            <w:tcW w:w="1985" w:type="dxa"/>
            <w:vAlign w:val="center"/>
          </w:tcPr>
          <w:p w:rsidR="001E0DB1" w:rsidRPr="00462192" w:rsidRDefault="001E0DB1" w:rsidP="00862B39">
            <w:pPr>
              <w:spacing w:line="300" w:lineRule="auto"/>
              <w:jc w:val="center"/>
              <w:rPr>
                <w:rFonts w:ascii="宋体" w:eastAsia="宋体" w:hAnsi="宋体" w:cs="宋体"/>
                <w:color w:val="000000" w:themeColor="text1"/>
              </w:rPr>
            </w:pPr>
            <w:r>
              <w:rPr>
                <w:rFonts w:ascii="宋体" w:eastAsia="宋体" w:hAnsi="宋体" w:cs="宋体" w:hint="eastAsia"/>
                <w:color w:val="000000" w:themeColor="text1"/>
              </w:rPr>
              <w:t>伊天夫</w:t>
            </w:r>
          </w:p>
        </w:tc>
        <w:tc>
          <w:tcPr>
            <w:tcW w:w="5344" w:type="dxa"/>
            <w:vAlign w:val="center"/>
          </w:tcPr>
          <w:p w:rsidR="001E0DB1" w:rsidRPr="00462192" w:rsidRDefault="001E0DB1" w:rsidP="00E92148">
            <w:pPr>
              <w:spacing w:line="300" w:lineRule="auto"/>
              <w:rPr>
                <w:rFonts w:ascii="宋体" w:eastAsia="宋体" w:hAnsi="宋体" w:cs="宋体"/>
                <w:color w:val="000000" w:themeColor="text1"/>
              </w:rPr>
            </w:pPr>
            <w:r>
              <w:rPr>
                <w:rFonts w:ascii="宋体" w:eastAsia="宋体" w:hAnsi="宋体" w:cs="宋体" w:hint="eastAsia"/>
                <w:color w:val="000000" w:themeColor="text1"/>
              </w:rPr>
              <w:t>上海戏剧学院舞美系教授</w:t>
            </w:r>
          </w:p>
        </w:tc>
      </w:tr>
      <w:tr w:rsidR="001E0DB1" w:rsidRPr="008C469C" w:rsidTr="009B5403">
        <w:tc>
          <w:tcPr>
            <w:tcW w:w="1176" w:type="dxa"/>
            <w:vAlign w:val="center"/>
          </w:tcPr>
          <w:p w:rsidR="001E0DB1"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32</w:t>
            </w:r>
          </w:p>
        </w:tc>
        <w:tc>
          <w:tcPr>
            <w:tcW w:w="1985" w:type="dxa"/>
            <w:vAlign w:val="center"/>
          </w:tcPr>
          <w:p w:rsidR="001E0DB1" w:rsidRDefault="001E0DB1" w:rsidP="00862B39">
            <w:pPr>
              <w:spacing w:line="300" w:lineRule="auto"/>
              <w:jc w:val="center"/>
              <w:rPr>
                <w:rFonts w:ascii="宋体" w:eastAsia="宋体" w:hAnsi="宋体" w:cs="宋体"/>
                <w:color w:val="000000" w:themeColor="text1"/>
              </w:rPr>
            </w:pPr>
            <w:r>
              <w:rPr>
                <w:rFonts w:ascii="宋体" w:eastAsia="宋体" w:hAnsi="宋体" w:cs="宋体" w:hint="eastAsia"/>
                <w:color w:val="000000" w:themeColor="text1"/>
              </w:rPr>
              <w:t>于海渤</w:t>
            </w:r>
          </w:p>
        </w:tc>
        <w:tc>
          <w:tcPr>
            <w:tcW w:w="5344" w:type="dxa"/>
            <w:vAlign w:val="center"/>
          </w:tcPr>
          <w:p w:rsidR="001E0DB1" w:rsidRDefault="001E0DB1" w:rsidP="00E92148">
            <w:pPr>
              <w:spacing w:line="300" w:lineRule="auto"/>
              <w:rPr>
                <w:rFonts w:ascii="宋体" w:eastAsia="宋体" w:hAnsi="宋体" w:cs="宋体"/>
                <w:color w:val="000000" w:themeColor="text1"/>
              </w:rPr>
            </w:pPr>
            <w:r>
              <w:rPr>
                <w:rFonts w:ascii="宋体" w:eastAsia="宋体" w:hAnsi="宋体" w:cs="宋体" w:hint="eastAsia"/>
                <w:color w:val="000000" w:themeColor="text1"/>
              </w:rPr>
              <w:t>美国加州大学河滨分校戏剧影视系教授</w:t>
            </w:r>
          </w:p>
        </w:tc>
      </w:tr>
      <w:tr w:rsidR="001E0DB1" w:rsidRPr="008C469C" w:rsidTr="005728BF">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33</w:t>
            </w:r>
          </w:p>
        </w:tc>
        <w:tc>
          <w:tcPr>
            <w:tcW w:w="1985" w:type="dxa"/>
            <w:vAlign w:val="center"/>
          </w:tcPr>
          <w:p w:rsidR="001E0DB1" w:rsidRPr="00462192" w:rsidRDefault="001E0DB1" w:rsidP="00862B39">
            <w:pPr>
              <w:spacing w:line="300" w:lineRule="auto"/>
              <w:jc w:val="center"/>
              <w:rPr>
                <w:rFonts w:ascii="宋体" w:eastAsia="宋体" w:hAnsi="宋体" w:cs="宋体"/>
                <w:color w:val="000000" w:themeColor="text1"/>
              </w:rPr>
            </w:pPr>
            <w:r w:rsidRPr="00270665">
              <w:rPr>
                <w:rFonts w:ascii="宋体" w:eastAsia="宋体" w:hAnsi="宋体" w:cs="宋体"/>
                <w:color w:val="000000" w:themeColor="text1"/>
              </w:rPr>
              <w:t>于建平</w:t>
            </w:r>
          </w:p>
        </w:tc>
        <w:tc>
          <w:tcPr>
            <w:tcW w:w="5344" w:type="dxa"/>
            <w:vAlign w:val="center"/>
          </w:tcPr>
          <w:p w:rsidR="001E0DB1" w:rsidRPr="00462192" w:rsidRDefault="001E0DB1" w:rsidP="00E92148">
            <w:pPr>
              <w:spacing w:line="300" w:lineRule="auto"/>
              <w:rPr>
                <w:rFonts w:ascii="宋体" w:eastAsia="宋体" w:hAnsi="宋体" w:cs="宋体"/>
                <w:color w:val="000000" w:themeColor="text1"/>
              </w:rPr>
            </w:pPr>
            <w:r w:rsidRPr="00270665">
              <w:rPr>
                <w:rFonts w:ascii="宋体" w:eastAsia="宋体" w:hAnsi="宋体" w:cs="宋体"/>
                <w:color w:val="000000" w:themeColor="text1"/>
              </w:rPr>
              <w:t>北京奥林匹克运动会开闭幕式技术制作组组长</w:t>
            </w:r>
          </w:p>
        </w:tc>
      </w:tr>
      <w:tr w:rsidR="001E0DB1" w:rsidRPr="008C469C" w:rsidTr="005728BF">
        <w:tc>
          <w:tcPr>
            <w:tcW w:w="1176" w:type="dxa"/>
            <w:vAlign w:val="center"/>
          </w:tcPr>
          <w:p w:rsidR="001E0DB1"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34</w:t>
            </w:r>
          </w:p>
        </w:tc>
        <w:tc>
          <w:tcPr>
            <w:tcW w:w="1985" w:type="dxa"/>
            <w:vAlign w:val="center"/>
          </w:tcPr>
          <w:p w:rsidR="001E0DB1" w:rsidRPr="00270665" w:rsidRDefault="001E0DB1" w:rsidP="00862B39">
            <w:pPr>
              <w:spacing w:line="300" w:lineRule="auto"/>
              <w:jc w:val="center"/>
              <w:rPr>
                <w:rFonts w:ascii="宋体" w:eastAsia="宋体" w:hAnsi="宋体" w:cs="宋体"/>
                <w:color w:val="000000" w:themeColor="text1"/>
              </w:rPr>
            </w:pPr>
            <w:r w:rsidRPr="00F83725">
              <w:rPr>
                <w:rFonts w:ascii="宋体" w:eastAsia="宋体" w:hAnsi="宋体" w:cs="宋体"/>
                <w:color w:val="000000" w:themeColor="text1"/>
              </w:rPr>
              <w:t>查明哲</w:t>
            </w:r>
          </w:p>
        </w:tc>
        <w:tc>
          <w:tcPr>
            <w:tcW w:w="5344" w:type="dxa"/>
            <w:vAlign w:val="center"/>
          </w:tcPr>
          <w:p w:rsidR="001E0DB1" w:rsidRPr="00270665" w:rsidRDefault="001E0DB1" w:rsidP="00E92148">
            <w:pPr>
              <w:spacing w:line="300" w:lineRule="auto"/>
              <w:rPr>
                <w:rFonts w:ascii="宋体" w:eastAsia="宋体" w:hAnsi="宋体" w:cs="宋体"/>
                <w:color w:val="000000" w:themeColor="text1"/>
              </w:rPr>
            </w:pPr>
            <w:r>
              <w:rPr>
                <w:rFonts w:ascii="宋体" w:eastAsia="宋体" w:hAnsi="宋体" w:cs="宋体" w:hint="eastAsia"/>
                <w:color w:val="000000" w:themeColor="text1"/>
              </w:rPr>
              <w:t>国家话剧院，著名导演</w:t>
            </w:r>
          </w:p>
        </w:tc>
      </w:tr>
      <w:tr w:rsidR="001E0DB1" w:rsidRPr="008C469C" w:rsidTr="009B5403">
        <w:trPr>
          <w:trHeight w:val="409"/>
        </w:trPr>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35</w:t>
            </w:r>
          </w:p>
        </w:tc>
        <w:tc>
          <w:tcPr>
            <w:tcW w:w="1985" w:type="dxa"/>
          </w:tcPr>
          <w:p w:rsidR="001E0DB1" w:rsidRPr="00462192" w:rsidRDefault="001E0DB1" w:rsidP="00862B39">
            <w:pPr>
              <w:spacing w:line="300" w:lineRule="auto"/>
              <w:jc w:val="center"/>
              <w:rPr>
                <w:rFonts w:ascii="宋体" w:eastAsia="宋体" w:hAnsi="宋体" w:cs="宋体"/>
                <w:color w:val="000000" w:themeColor="text1"/>
              </w:rPr>
            </w:pPr>
            <w:r w:rsidRPr="007A4E86">
              <w:rPr>
                <w:rFonts w:ascii="宋体" w:eastAsia="宋体" w:hAnsi="宋体" w:cs="宋体"/>
                <w:color w:val="000000" w:themeColor="text1"/>
              </w:rPr>
              <w:t>张福海</w:t>
            </w:r>
          </w:p>
        </w:tc>
        <w:tc>
          <w:tcPr>
            <w:tcW w:w="5344" w:type="dxa"/>
            <w:vAlign w:val="center"/>
          </w:tcPr>
          <w:p w:rsidR="001E0DB1" w:rsidRPr="00462192" w:rsidRDefault="001E0DB1" w:rsidP="00D07768">
            <w:pPr>
              <w:spacing w:line="300" w:lineRule="auto"/>
              <w:rPr>
                <w:rFonts w:ascii="宋体" w:eastAsia="宋体" w:hAnsi="宋体" w:cs="宋体"/>
                <w:color w:val="000000" w:themeColor="text1"/>
              </w:rPr>
            </w:pPr>
            <w:r>
              <w:rPr>
                <w:rFonts w:ascii="宋体" w:eastAsia="宋体" w:hAnsi="宋体" w:cs="宋体" w:hint="eastAsia"/>
                <w:color w:val="000000" w:themeColor="text1"/>
              </w:rPr>
              <w:t>上海戏剧学院戏剧文学系教授</w:t>
            </w:r>
          </w:p>
        </w:tc>
      </w:tr>
      <w:tr w:rsidR="001E0DB1" w:rsidRPr="008C469C" w:rsidTr="009B5403">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Pr>
                <w:rFonts w:ascii="宋体" w:eastAsia="宋体" w:hAnsi="宋体" w:cs="宋体" w:hint="eastAsia"/>
                <w:b/>
                <w:color w:val="000000" w:themeColor="text1"/>
              </w:rPr>
              <w:t>36</w:t>
            </w:r>
          </w:p>
        </w:tc>
        <w:tc>
          <w:tcPr>
            <w:tcW w:w="1985" w:type="dxa"/>
            <w:vAlign w:val="center"/>
          </w:tcPr>
          <w:p w:rsidR="001E0DB1" w:rsidRPr="00862B39" w:rsidRDefault="001E0DB1" w:rsidP="00862B39">
            <w:pPr>
              <w:spacing w:line="300" w:lineRule="auto"/>
              <w:jc w:val="center"/>
              <w:rPr>
                <w:rFonts w:ascii="宋体" w:eastAsia="宋体" w:hAnsi="宋体" w:cs="宋体"/>
                <w:color w:val="000000" w:themeColor="text1"/>
              </w:rPr>
            </w:pPr>
            <w:r w:rsidRPr="00EC0B77">
              <w:rPr>
                <w:rFonts w:ascii="宋体" w:eastAsia="宋体" w:hAnsi="宋体" w:cs="宋体"/>
                <w:color w:val="000000" w:themeColor="text1"/>
              </w:rPr>
              <w:t>章抗美</w:t>
            </w:r>
          </w:p>
        </w:tc>
        <w:tc>
          <w:tcPr>
            <w:tcW w:w="5344" w:type="dxa"/>
            <w:vAlign w:val="center"/>
          </w:tcPr>
          <w:p w:rsidR="001E0DB1" w:rsidRDefault="001E0DB1" w:rsidP="00E92148">
            <w:pPr>
              <w:spacing w:line="300" w:lineRule="auto"/>
              <w:rPr>
                <w:rFonts w:ascii="宋体" w:eastAsia="宋体" w:hAnsi="宋体" w:cs="宋体"/>
                <w:color w:val="000000" w:themeColor="text1"/>
              </w:rPr>
            </w:pPr>
            <w:r>
              <w:rPr>
                <w:rFonts w:ascii="宋体" w:eastAsia="宋体" w:hAnsi="宋体" w:cs="宋体" w:hint="eastAsia"/>
                <w:color w:val="000000" w:themeColor="text1"/>
              </w:rPr>
              <w:t>中央戏剧学院舞美系教授</w:t>
            </w:r>
          </w:p>
        </w:tc>
      </w:tr>
      <w:tr w:rsidR="001E0DB1" w:rsidRPr="008C469C" w:rsidTr="009B5403">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sidRPr="00FE3722">
              <w:rPr>
                <w:rFonts w:ascii="宋体" w:eastAsia="宋体" w:hAnsi="宋体" w:cs="宋体" w:hint="eastAsia"/>
                <w:b/>
                <w:color w:val="000000" w:themeColor="text1"/>
              </w:rPr>
              <w:t>37</w:t>
            </w:r>
          </w:p>
        </w:tc>
        <w:tc>
          <w:tcPr>
            <w:tcW w:w="1985" w:type="dxa"/>
            <w:vAlign w:val="center"/>
          </w:tcPr>
          <w:p w:rsidR="001E0DB1" w:rsidRPr="00182178" w:rsidRDefault="001E0DB1" w:rsidP="00862B39">
            <w:pPr>
              <w:spacing w:line="300" w:lineRule="auto"/>
              <w:jc w:val="center"/>
              <w:rPr>
                <w:rFonts w:ascii="宋体" w:eastAsia="宋体" w:hAnsi="宋体" w:cs="宋体"/>
                <w:color w:val="000000" w:themeColor="text1"/>
              </w:rPr>
            </w:pPr>
            <w:r w:rsidRPr="00F83725">
              <w:rPr>
                <w:rFonts w:ascii="宋体" w:eastAsia="宋体" w:hAnsi="宋体" w:cs="宋体"/>
                <w:color w:val="000000" w:themeColor="text1"/>
              </w:rPr>
              <w:t>张曼君</w:t>
            </w:r>
          </w:p>
        </w:tc>
        <w:tc>
          <w:tcPr>
            <w:tcW w:w="5344" w:type="dxa"/>
            <w:vAlign w:val="center"/>
          </w:tcPr>
          <w:p w:rsidR="001E0DB1" w:rsidRDefault="001E0DB1" w:rsidP="00D07768">
            <w:pPr>
              <w:spacing w:line="300" w:lineRule="auto"/>
              <w:rPr>
                <w:rFonts w:ascii="宋体" w:eastAsia="宋体" w:hAnsi="宋体" w:cs="宋体"/>
                <w:color w:val="000000" w:themeColor="text1"/>
              </w:rPr>
            </w:pPr>
            <w:r>
              <w:rPr>
                <w:rFonts w:ascii="宋体" w:eastAsia="宋体" w:hAnsi="宋体" w:cs="宋体"/>
                <w:color w:val="000000" w:themeColor="text1"/>
              </w:rPr>
              <w:t>天津歌</w:t>
            </w:r>
            <w:r w:rsidRPr="00C30BE3">
              <w:rPr>
                <w:rFonts w:ascii="宋体" w:eastAsia="宋体" w:hAnsi="宋体" w:cs="宋体"/>
                <w:color w:val="000000" w:themeColor="text1"/>
              </w:rPr>
              <w:t>舞剧院</w:t>
            </w:r>
            <w:r>
              <w:rPr>
                <w:rFonts w:ascii="宋体" w:eastAsia="宋体" w:hAnsi="宋体" w:cs="宋体" w:hint="eastAsia"/>
                <w:color w:val="000000" w:themeColor="text1"/>
              </w:rPr>
              <w:t>，著名导演</w:t>
            </w:r>
          </w:p>
        </w:tc>
      </w:tr>
      <w:tr w:rsidR="001E0DB1" w:rsidRPr="008C469C" w:rsidTr="009B5403">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sidRPr="00FE3722">
              <w:rPr>
                <w:rFonts w:ascii="宋体" w:eastAsia="宋体" w:hAnsi="宋体" w:cs="宋体" w:hint="eastAsia"/>
                <w:b/>
                <w:color w:val="000000" w:themeColor="text1"/>
              </w:rPr>
              <w:t>38</w:t>
            </w:r>
          </w:p>
        </w:tc>
        <w:tc>
          <w:tcPr>
            <w:tcW w:w="1985" w:type="dxa"/>
            <w:vAlign w:val="center"/>
          </w:tcPr>
          <w:p w:rsidR="001E0DB1" w:rsidRPr="00182178" w:rsidRDefault="001E0DB1" w:rsidP="00862B39">
            <w:pPr>
              <w:spacing w:line="300" w:lineRule="auto"/>
              <w:jc w:val="center"/>
              <w:rPr>
                <w:rFonts w:ascii="宋体" w:eastAsia="宋体" w:hAnsi="宋体" w:cs="宋体"/>
                <w:color w:val="000000" w:themeColor="text1"/>
              </w:rPr>
            </w:pPr>
            <w:r w:rsidRPr="00270665">
              <w:rPr>
                <w:rFonts w:ascii="宋体" w:eastAsia="宋体" w:hAnsi="宋体" w:cs="宋体" w:hint="eastAsia"/>
                <w:color w:val="000000" w:themeColor="text1"/>
              </w:rPr>
              <w:t>张树武</w:t>
            </w:r>
          </w:p>
        </w:tc>
        <w:tc>
          <w:tcPr>
            <w:tcW w:w="5344" w:type="dxa"/>
            <w:vAlign w:val="center"/>
          </w:tcPr>
          <w:p w:rsidR="001E0DB1" w:rsidRDefault="001E0DB1" w:rsidP="00E92148">
            <w:pPr>
              <w:spacing w:line="300" w:lineRule="auto"/>
              <w:rPr>
                <w:rFonts w:ascii="宋体" w:eastAsia="宋体" w:hAnsi="宋体" w:cs="宋体"/>
                <w:color w:val="000000" w:themeColor="text1"/>
              </w:rPr>
            </w:pPr>
            <w:r w:rsidRPr="00104EEA">
              <w:rPr>
                <w:rFonts w:ascii="宋体" w:eastAsia="宋体" w:hAnsi="宋体" w:cs="宋体"/>
                <w:color w:val="000000" w:themeColor="text1"/>
              </w:rPr>
              <w:t>中国科学院自动化研究所研究员</w:t>
            </w:r>
          </w:p>
        </w:tc>
      </w:tr>
      <w:tr w:rsidR="001E0DB1" w:rsidRPr="008C469C" w:rsidTr="009B5403">
        <w:tc>
          <w:tcPr>
            <w:tcW w:w="1176" w:type="dxa"/>
            <w:vAlign w:val="center"/>
          </w:tcPr>
          <w:p w:rsidR="001E0DB1" w:rsidRPr="00862B39" w:rsidRDefault="001E0DB1" w:rsidP="00862B39">
            <w:pPr>
              <w:spacing w:line="300" w:lineRule="auto"/>
              <w:jc w:val="center"/>
              <w:rPr>
                <w:rFonts w:ascii="宋体" w:eastAsia="宋体" w:hAnsi="宋体" w:cs="宋体"/>
                <w:b/>
                <w:color w:val="000000" w:themeColor="text1"/>
              </w:rPr>
            </w:pPr>
            <w:r w:rsidRPr="00FE3722">
              <w:rPr>
                <w:rFonts w:ascii="宋体" w:eastAsia="宋体" w:hAnsi="宋体" w:cs="宋体" w:hint="eastAsia"/>
                <w:b/>
                <w:color w:val="000000" w:themeColor="text1"/>
              </w:rPr>
              <w:t>39</w:t>
            </w:r>
          </w:p>
        </w:tc>
        <w:tc>
          <w:tcPr>
            <w:tcW w:w="1985" w:type="dxa"/>
          </w:tcPr>
          <w:p w:rsidR="001E0DB1" w:rsidRPr="007A4E86" w:rsidRDefault="001E0DB1" w:rsidP="00862B39">
            <w:pPr>
              <w:spacing w:line="300" w:lineRule="auto"/>
              <w:jc w:val="center"/>
              <w:rPr>
                <w:rFonts w:ascii="宋体" w:eastAsia="宋体" w:hAnsi="宋体" w:cs="宋体"/>
                <w:color w:val="000000" w:themeColor="text1"/>
              </w:rPr>
            </w:pPr>
            <w:r w:rsidRPr="00182178">
              <w:rPr>
                <w:rFonts w:ascii="宋体" w:eastAsia="宋体" w:hAnsi="宋体" w:cs="宋体"/>
                <w:color w:val="000000" w:themeColor="text1"/>
              </w:rPr>
              <w:t>周正平</w:t>
            </w:r>
          </w:p>
        </w:tc>
        <w:tc>
          <w:tcPr>
            <w:tcW w:w="5344" w:type="dxa"/>
            <w:vAlign w:val="center"/>
          </w:tcPr>
          <w:p w:rsidR="001E0DB1" w:rsidRPr="007A4E86" w:rsidRDefault="001E0DB1" w:rsidP="00E92148">
            <w:pPr>
              <w:spacing w:line="300" w:lineRule="auto"/>
              <w:rPr>
                <w:rFonts w:ascii="宋体" w:eastAsia="宋体" w:hAnsi="宋体" w:cs="宋体"/>
                <w:color w:val="000000" w:themeColor="text1"/>
              </w:rPr>
            </w:pPr>
            <w:r>
              <w:rPr>
                <w:rFonts w:ascii="宋体" w:eastAsia="宋体" w:hAnsi="宋体" w:cs="宋体" w:hint="eastAsia"/>
                <w:color w:val="000000" w:themeColor="text1"/>
              </w:rPr>
              <w:t>浙江省文化艺术研究院，著名灯光设计</w:t>
            </w:r>
          </w:p>
        </w:tc>
      </w:tr>
      <w:tr w:rsidR="001E0DB1" w:rsidRPr="008C469C" w:rsidTr="009B5403">
        <w:tc>
          <w:tcPr>
            <w:tcW w:w="1176" w:type="dxa"/>
            <w:vAlign w:val="center"/>
          </w:tcPr>
          <w:p w:rsidR="001E0DB1" w:rsidRPr="00FE3722" w:rsidRDefault="001E0DB1" w:rsidP="00862B39">
            <w:pPr>
              <w:spacing w:line="300" w:lineRule="auto"/>
              <w:jc w:val="center"/>
              <w:rPr>
                <w:rFonts w:ascii="宋体" w:eastAsia="宋体" w:hAnsi="宋体" w:cs="宋体"/>
                <w:b/>
                <w:color w:val="000000" w:themeColor="text1"/>
              </w:rPr>
            </w:pPr>
            <w:r w:rsidRPr="00FE3722">
              <w:rPr>
                <w:rFonts w:ascii="宋体" w:eastAsia="宋体" w:hAnsi="宋体" w:cs="宋体" w:hint="eastAsia"/>
                <w:b/>
                <w:color w:val="000000" w:themeColor="text1"/>
              </w:rPr>
              <w:t>40</w:t>
            </w:r>
          </w:p>
        </w:tc>
        <w:tc>
          <w:tcPr>
            <w:tcW w:w="1985" w:type="dxa"/>
          </w:tcPr>
          <w:p w:rsidR="001E0DB1" w:rsidRPr="00F83725" w:rsidRDefault="001E0DB1" w:rsidP="00862B39">
            <w:pPr>
              <w:spacing w:line="300" w:lineRule="auto"/>
              <w:jc w:val="center"/>
              <w:rPr>
                <w:rFonts w:ascii="宋体" w:eastAsia="宋体" w:hAnsi="宋体" w:cs="宋体"/>
                <w:color w:val="000000" w:themeColor="text1"/>
              </w:rPr>
            </w:pPr>
            <w:r>
              <w:rPr>
                <w:rFonts w:ascii="宋体" w:eastAsia="宋体" w:hAnsi="宋体" w:cs="宋体" w:hint="eastAsia"/>
                <w:color w:val="000000" w:themeColor="text1"/>
              </w:rPr>
              <w:t>JesperKongshaug</w:t>
            </w:r>
          </w:p>
        </w:tc>
        <w:tc>
          <w:tcPr>
            <w:tcW w:w="5344" w:type="dxa"/>
            <w:vAlign w:val="center"/>
          </w:tcPr>
          <w:p w:rsidR="001E0DB1" w:rsidRPr="00C30BE3" w:rsidRDefault="001E0DB1" w:rsidP="00104EEA">
            <w:pPr>
              <w:spacing w:line="300" w:lineRule="auto"/>
              <w:rPr>
                <w:rFonts w:ascii="宋体" w:eastAsia="宋体" w:hAnsi="宋体" w:cs="宋体"/>
                <w:color w:val="000000" w:themeColor="text1"/>
              </w:rPr>
            </w:pPr>
            <w:r w:rsidRPr="0092013D">
              <w:rPr>
                <w:rFonts w:ascii="宋体" w:eastAsia="宋体" w:hAnsi="宋体" w:cs="宋体" w:hint="eastAsia"/>
                <w:color w:val="000000" w:themeColor="text1"/>
              </w:rPr>
              <w:t>丹麦舞台美术中心灯光设计总监，灯光设计</w:t>
            </w:r>
          </w:p>
        </w:tc>
      </w:tr>
      <w:tr w:rsidR="001E0DB1" w:rsidRPr="008C469C" w:rsidTr="009B5403">
        <w:tc>
          <w:tcPr>
            <w:tcW w:w="1176" w:type="dxa"/>
            <w:vAlign w:val="center"/>
          </w:tcPr>
          <w:p w:rsidR="001E0DB1" w:rsidRPr="00FE3722" w:rsidRDefault="001E0DB1" w:rsidP="00FE3722">
            <w:pPr>
              <w:spacing w:line="300" w:lineRule="auto"/>
              <w:jc w:val="center"/>
              <w:rPr>
                <w:rFonts w:ascii="宋体" w:eastAsia="宋体" w:hAnsi="宋体" w:cs="宋体"/>
                <w:b/>
                <w:color w:val="000000" w:themeColor="text1"/>
              </w:rPr>
            </w:pPr>
            <w:r w:rsidRPr="00FE3722">
              <w:rPr>
                <w:rFonts w:ascii="宋体" w:eastAsia="宋体" w:hAnsi="宋体" w:cs="宋体" w:hint="eastAsia"/>
                <w:b/>
                <w:color w:val="000000" w:themeColor="text1"/>
              </w:rPr>
              <w:t>41</w:t>
            </w:r>
          </w:p>
        </w:tc>
        <w:tc>
          <w:tcPr>
            <w:tcW w:w="1985" w:type="dxa"/>
          </w:tcPr>
          <w:p w:rsidR="001E0DB1" w:rsidRPr="009E2AAE" w:rsidRDefault="001E0DB1" w:rsidP="00862B39">
            <w:pPr>
              <w:spacing w:line="300" w:lineRule="auto"/>
              <w:jc w:val="center"/>
              <w:rPr>
                <w:rFonts w:ascii="宋体" w:eastAsia="宋体" w:hAnsi="宋体" w:cs="宋体"/>
                <w:color w:val="000000" w:themeColor="text1"/>
              </w:rPr>
            </w:pPr>
            <w:r w:rsidRPr="00A61F26">
              <w:rPr>
                <w:rFonts w:ascii="宋体" w:eastAsia="宋体" w:hAnsi="宋体" w:cs="宋体"/>
                <w:color w:val="000000" w:themeColor="text1"/>
              </w:rPr>
              <w:t>Yaron</w:t>
            </w:r>
            <w:r w:rsidRPr="00A61F26">
              <w:rPr>
                <w:rFonts w:ascii="宋体" w:eastAsia="宋体" w:hAnsi="宋体" w:cs="宋体" w:hint="eastAsia"/>
                <w:color w:val="000000" w:themeColor="text1"/>
              </w:rPr>
              <w:t>Abulatia</w:t>
            </w:r>
          </w:p>
        </w:tc>
        <w:tc>
          <w:tcPr>
            <w:tcW w:w="5344" w:type="dxa"/>
            <w:vAlign w:val="center"/>
          </w:tcPr>
          <w:p w:rsidR="001E0DB1" w:rsidRPr="00BA5BE3" w:rsidRDefault="001E0DB1" w:rsidP="00AE0271">
            <w:pPr>
              <w:spacing w:line="300" w:lineRule="auto"/>
              <w:jc w:val="both"/>
              <w:rPr>
                <w:rFonts w:ascii="宋体" w:eastAsia="宋体" w:hAnsi="宋体" w:cs="宋体"/>
                <w:color w:val="000000" w:themeColor="text1"/>
              </w:rPr>
            </w:pPr>
            <w:r>
              <w:rPr>
                <w:rFonts w:ascii="宋体" w:eastAsia="宋体" w:hAnsi="宋体" w:cs="宋体" w:hint="eastAsia"/>
                <w:color w:val="000000" w:themeColor="text1"/>
              </w:rPr>
              <w:t>美国著名灯光设计</w:t>
            </w:r>
          </w:p>
        </w:tc>
      </w:tr>
      <w:tr w:rsidR="009B5403" w:rsidRPr="008C469C" w:rsidTr="009B5403">
        <w:tc>
          <w:tcPr>
            <w:tcW w:w="8505" w:type="dxa"/>
            <w:gridSpan w:val="3"/>
            <w:vAlign w:val="center"/>
          </w:tcPr>
          <w:p w:rsidR="009B5403" w:rsidRPr="00433138" w:rsidRDefault="00433138" w:rsidP="00433138">
            <w:pPr>
              <w:rPr>
                <w:rFonts w:eastAsia="Times New Roman"/>
              </w:rPr>
            </w:pPr>
            <w:r w:rsidRPr="00433138">
              <w:rPr>
                <w:rFonts w:ascii="宋体" w:eastAsia="宋体" w:hAnsi="宋体" w:hint="eastAsia"/>
                <w:color w:val="333333"/>
                <w:spacing w:val="8"/>
                <w:shd w:val="clear" w:color="auto" w:fill="FFFFFF"/>
              </w:rPr>
              <w:t>备注：教师名单仍在更新中。</w:t>
            </w:r>
          </w:p>
        </w:tc>
      </w:tr>
    </w:tbl>
    <w:p w:rsidR="00CA4264" w:rsidRPr="008C469C" w:rsidRDefault="00CA4264" w:rsidP="008C469C">
      <w:pPr>
        <w:pStyle w:val="a5"/>
        <w:spacing w:line="300" w:lineRule="auto"/>
        <w:ind w:left="960" w:firstLineChars="0" w:firstLine="0"/>
        <w:rPr>
          <w:rFonts w:ascii="宋体" w:eastAsia="宋体" w:hAnsi="宋体" w:cs="宋体"/>
          <w:bCs/>
          <w:color w:val="000000" w:themeColor="text1"/>
          <w:kern w:val="0"/>
          <w:sz w:val="24"/>
          <w:szCs w:val="24"/>
        </w:rPr>
      </w:pPr>
    </w:p>
    <w:p w:rsidR="00CA4264" w:rsidRPr="000323A6" w:rsidRDefault="00CA4264" w:rsidP="008C469C">
      <w:pPr>
        <w:pStyle w:val="a5"/>
        <w:numPr>
          <w:ilvl w:val="0"/>
          <w:numId w:val="8"/>
        </w:numPr>
        <w:spacing w:line="300" w:lineRule="auto"/>
        <w:ind w:firstLineChars="0"/>
        <w:rPr>
          <w:rFonts w:ascii="宋体" w:eastAsia="宋体" w:hAnsi="宋体" w:cs="宋体"/>
          <w:b/>
          <w:bCs/>
          <w:color w:val="000000" w:themeColor="text1"/>
          <w:kern w:val="0"/>
          <w:sz w:val="24"/>
          <w:szCs w:val="24"/>
        </w:rPr>
      </w:pPr>
      <w:r w:rsidRPr="000323A6">
        <w:rPr>
          <w:rFonts w:ascii="宋体" w:eastAsia="宋体" w:hAnsi="宋体" w:cs="宋体"/>
          <w:b/>
          <w:bCs/>
          <w:color w:val="000000" w:themeColor="text1"/>
          <w:kern w:val="0"/>
          <w:sz w:val="24"/>
          <w:szCs w:val="24"/>
        </w:rPr>
        <w:t>培训成果展示</w:t>
      </w:r>
    </w:p>
    <w:p w:rsidR="00B146E1" w:rsidRPr="008C469C" w:rsidRDefault="00CA4264" w:rsidP="008C469C">
      <w:pPr>
        <w:spacing w:line="300" w:lineRule="auto"/>
        <w:ind w:firstLine="480"/>
        <w:rPr>
          <w:rFonts w:ascii="宋体" w:eastAsia="宋体" w:hAnsi="宋体" w:cs="宋体"/>
          <w:color w:val="000000" w:themeColor="text1"/>
        </w:rPr>
      </w:pPr>
      <w:r w:rsidRPr="008C469C">
        <w:rPr>
          <w:rFonts w:ascii="宋体" w:eastAsia="宋体" w:hAnsi="宋体" w:cs="宋体"/>
          <w:color w:val="000000" w:themeColor="text1"/>
        </w:rPr>
        <w:t>学员优秀作品将</w:t>
      </w:r>
      <w:r w:rsidRPr="008C469C">
        <w:rPr>
          <w:rFonts w:ascii="宋体" w:eastAsia="宋体" w:hAnsi="宋体" w:cs="宋体" w:hint="eastAsia"/>
          <w:color w:val="000000" w:themeColor="text1"/>
        </w:rPr>
        <w:t>于</w:t>
      </w:r>
      <w:r w:rsidR="00E8360E" w:rsidRPr="008C469C">
        <w:rPr>
          <w:rFonts w:ascii="宋体" w:eastAsia="宋体" w:hAnsi="宋体" w:cs="宋体" w:hint="eastAsia"/>
          <w:color w:val="000000" w:themeColor="text1"/>
        </w:rPr>
        <w:t>2019</w:t>
      </w:r>
      <w:r w:rsidRPr="008C469C">
        <w:rPr>
          <w:rFonts w:ascii="宋体" w:eastAsia="宋体" w:hAnsi="宋体" w:cs="宋体" w:hint="eastAsia"/>
          <w:color w:val="000000" w:themeColor="text1"/>
        </w:rPr>
        <w:t>年</w:t>
      </w:r>
      <w:r w:rsidR="00E8360E" w:rsidRPr="008C469C">
        <w:rPr>
          <w:rFonts w:ascii="宋体" w:eastAsia="宋体" w:hAnsi="宋体" w:cs="宋体" w:hint="eastAsia"/>
          <w:color w:val="000000" w:themeColor="text1"/>
        </w:rPr>
        <w:t>9</w:t>
      </w:r>
      <w:r w:rsidRPr="008C469C">
        <w:rPr>
          <w:rFonts w:ascii="宋体" w:eastAsia="宋体" w:hAnsi="宋体" w:cs="宋体" w:hint="eastAsia"/>
          <w:color w:val="000000" w:themeColor="text1"/>
        </w:rPr>
        <w:t>月</w:t>
      </w:r>
      <w:r w:rsidR="00E8360E" w:rsidRPr="008C469C">
        <w:rPr>
          <w:rFonts w:ascii="宋体" w:eastAsia="宋体" w:hAnsi="宋体" w:cs="宋体" w:hint="eastAsia"/>
          <w:color w:val="000000" w:themeColor="text1"/>
        </w:rPr>
        <w:t>下</w:t>
      </w:r>
      <w:r w:rsidRPr="008C469C">
        <w:rPr>
          <w:rFonts w:ascii="宋体" w:eastAsia="宋体" w:hAnsi="宋体" w:cs="宋体" w:hint="eastAsia"/>
          <w:color w:val="000000" w:themeColor="text1"/>
        </w:rPr>
        <w:t>旬在</w:t>
      </w:r>
      <w:r w:rsidR="00E8360E" w:rsidRPr="008C469C">
        <w:rPr>
          <w:rFonts w:ascii="宋体" w:eastAsia="宋体" w:hAnsi="宋体" w:cs="宋体" w:hint="eastAsia"/>
          <w:color w:val="000000" w:themeColor="text1"/>
        </w:rPr>
        <w:t>上海戏剧学院</w:t>
      </w:r>
      <w:r w:rsidRPr="008C469C">
        <w:rPr>
          <w:rFonts w:ascii="宋体" w:eastAsia="宋体" w:hAnsi="宋体" w:cs="宋体" w:hint="eastAsia"/>
          <w:color w:val="000000" w:themeColor="text1"/>
        </w:rPr>
        <w:t>进行展览</w:t>
      </w:r>
      <w:r w:rsidR="00E8360E" w:rsidRPr="008C469C">
        <w:rPr>
          <w:rFonts w:ascii="宋体" w:eastAsia="宋体" w:hAnsi="宋体" w:cs="宋体" w:hint="eastAsia"/>
          <w:color w:val="000000" w:themeColor="text1"/>
        </w:rPr>
        <w:t>。</w:t>
      </w:r>
    </w:p>
    <w:p w:rsidR="00E8360E" w:rsidRPr="008C469C" w:rsidRDefault="00E8360E" w:rsidP="008C469C">
      <w:pPr>
        <w:spacing w:line="300" w:lineRule="auto"/>
        <w:ind w:firstLine="480"/>
        <w:rPr>
          <w:rFonts w:ascii="宋体" w:eastAsia="宋体" w:hAnsi="宋体" w:cs="宋体"/>
          <w:color w:val="000000" w:themeColor="text1"/>
        </w:rPr>
      </w:pPr>
    </w:p>
    <w:p w:rsidR="00E8360E" w:rsidRPr="000323A6" w:rsidRDefault="00E8360E" w:rsidP="008C469C">
      <w:pPr>
        <w:pStyle w:val="a5"/>
        <w:numPr>
          <w:ilvl w:val="0"/>
          <w:numId w:val="8"/>
        </w:numPr>
        <w:spacing w:line="300" w:lineRule="auto"/>
        <w:ind w:firstLineChars="0"/>
        <w:rPr>
          <w:rFonts w:ascii="宋体" w:eastAsia="宋体" w:hAnsi="宋体" w:cs="宋体"/>
          <w:b/>
          <w:bCs/>
          <w:color w:val="000000" w:themeColor="text1"/>
          <w:kern w:val="0"/>
          <w:sz w:val="24"/>
          <w:szCs w:val="24"/>
        </w:rPr>
      </w:pPr>
      <w:r w:rsidRPr="000323A6">
        <w:rPr>
          <w:rFonts w:ascii="宋体" w:eastAsia="宋体" w:hAnsi="宋体" w:cs="宋体" w:hint="eastAsia"/>
          <w:b/>
          <w:bCs/>
          <w:color w:val="000000" w:themeColor="text1"/>
          <w:kern w:val="0"/>
          <w:sz w:val="24"/>
          <w:szCs w:val="24"/>
        </w:rPr>
        <w:t>学员管理</w:t>
      </w:r>
    </w:p>
    <w:p w:rsidR="00E8360E" w:rsidRPr="008C469C" w:rsidRDefault="00E8360E" w:rsidP="008C469C">
      <w:pPr>
        <w:spacing w:line="300" w:lineRule="auto"/>
        <w:ind w:firstLine="480"/>
        <w:rPr>
          <w:rFonts w:ascii="宋体" w:eastAsia="宋体" w:hAnsi="宋体" w:cs="宋体"/>
          <w:color w:val="000000" w:themeColor="text1"/>
        </w:rPr>
      </w:pPr>
      <w:r w:rsidRPr="008C469C">
        <w:rPr>
          <w:rFonts w:ascii="宋体" w:eastAsia="宋体" w:hAnsi="宋体" w:cs="宋体"/>
          <w:color w:val="000000" w:themeColor="text1"/>
        </w:rPr>
        <w:t>为提高培训的实效性，</w:t>
      </w:r>
      <w:r w:rsidRPr="008C469C">
        <w:rPr>
          <w:rFonts w:ascii="宋体" w:eastAsia="宋体" w:hAnsi="宋体" w:cs="宋体" w:hint="eastAsia"/>
          <w:color w:val="000000" w:themeColor="text1"/>
        </w:rPr>
        <w:t>学员入选后，将</w:t>
      </w:r>
      <w:r w:rsidRPr="008C469C">
        <w:rPr>
          <w:rFonts w:ascii="宋体" w:eastAsia="宋体" w:hAnsi="宋体" w:cs="宋体"/>
          <w:color w:val="000000" w:themeColor="text1"/>
        </w:rPr>
        <w:t>针对每位学员实施跟踪管理、阶段检查与</w:t>
      </w:r>
      <w:r w:rsidRPr="008C469C">
        <w:rPr>
          <w:rFonts w:ascii="宋体" w:eastAsia="宋体" w:hAnsi="宋体" w:cs="宋体" w:hint="eastAsia"/>
          <w:color w:val="000000" w:themeColor="text1"/>
        </w:rPr>
        <w:t>结业评价</w:t>
      </w:r>
      <w:r w:rsidRPr="008C469C">
        <w:rPr>
          <w:rFonts w:ascii="宋体" w:eastAsia="宋体" w:hAnsi="宋体" w:cs="宋体"/>
          <w:color w:val="000000" w:themeColor="text1"/>
        </w:rPr>
        <w:t>。在培训中学员发生下列任一情况，取消</w:t>
      </w:r>
      <w:r w:rsidRPr="008C469C">
        <w:rPr>
          <w:rFonts w:ascii="宋体" w:eastAsia="宋体" w:hAnsi="宋体" w:cs="宋体" w:hint="eastAsia"/>
          <w:color w:val="000000" w:themeColor="text1"/>
        </w:rPr>
        <w:t>其培养计划：</w:t>
      </w:r>
    </w:p>
    <w:p w:rsidR="00E8360E" w:rsidRPr="008C469C" w:rsidRDefault="00E8360E" w:rsidP="008C469C">
      <w:pPr>
        <w:spacing w:line="300" w:lineRule="auto"/>
        <w:ind w:firstLine="480"/>
        <w:rPr>
          <w:rFonts w:ascii="宋体" w:eastAsia="宋体" w:hAnsi="宋体" w:cs="宋体"/>
          <w:color w:val="000000" w:themeColor="text1"/>
        </w:rPr>
      </w:pPr>
      <w:r w:rsidRPr="008C469C">
        <w:rPr>
          <w:rFonts w:ascii="宋体" w:eastAsia="宋体" w:hAnsi="宋体" w:cs="宋体"/>
          <w:color w:val="000000" w:themeColor="text1"/>
        </w:rPr>
        <w:t>1</w:t>
      </w:r>
      <w:r w:rsidRPr="008C469C">
        <w:rPr>
          <w:rFonts w:ascii="宋体" w:eastAsia="宋体" w:hAnsi="宋体" w:cs="宋体" w:hint="eastAsia"/>
          <w:color w:val="000000" w:themeColor="text1"/>
        </w:rPr>
        <w:t>.</w:t>
      </w:r>
      <w:r w:rsidRPr="008C469C">
        <w:rPr>
          <w:rFonts w:ascii="宋体" w:eastAsia="宋体" w:hAnsi="宋体" w:cs="宋体"/>
          <w:color w:val="000000" w:themeColor="text1"/>
        </w:rPr>
        <w:t>严重违反国家法律和培训有关的规章制度</w:t>
      </w:r>
      <w:r w:rsidRPr="008C469C">
        <w:rPr>
          <w:rFonts w:ascii="宋体" w:eastAsia="宋体" w:hAnsi="宋体" w:cs="宋体" w:hint="eastAsia"/>
          <w:color w:val="000000" w:themeColor="text1"/>
        </w:rPr>
        <w:t>的</w:t>
      </w:r>
      <w:r w:rsidRPr="008C469C">
        <w:rPr>
          <w:rFonts w:ascii="宋体" w:eastAsia="宋体" w:hAnsi="宋体" w:cs="宋体"/>
          <w:color w:val="000000" w:themeColor="text1"/>
        </w:rPr>
        <w:t>；</w:t>
      </w:r>
    </w:p>
    <w:p w:rsidR="00E8360E" w:rsidRPr="008C469C" w:rsidRDefault="00E8360E" w:rsidP="008C469C">
      <w:pPr>
        <w:spacing w:line="300" w:lineRule="auto"/>
        <w:ind w:firstLine="480"/>
        <w:rPr>
          <w:rFonts w:ascii="宋体" w:eastAsia="宋体" w:hAnsi="宋体" w:cs="宋体"/>
          <w:color w:val="000000" w:themeColor="text1"/>
        </w:rPr>
      </w:pPr>
      <w:r w:rsidRPr="008C469C">
        <w:rPr>
          <w:rFonts w:ascii="宋体" w:eastAsia="宋体" w:hAnsi="宋体" w:cs="宋体"/>
          <w:color w:val="000000" w:themeColor="text1"/>
        </w:rPr>
        <w:t>2</w:t>
      </w:r>
      <w:r w:rsidRPr="008C469C">
        <w:rPr>
          <w:rFonts w:ascii="宋体" w:eastAsia="宋体" w:hAnsi="宋体" w:cs="宋体" w:hint="eastAsia"/>
          <w:color w:val="000000" w:themeColor="text1"/>
        </w:rPr>
        <w:t>.</w:t>
      </w:r>
      <w:r w:rsidRPr="008C469C">
        <w:rPr>
          <w:rFonts w:ascii="宋体" w:eastAsia="宋体" w:hAnsi="宋体" w:cs="宋体"/>
          <w:color w:val="000000" w:themeColor="text1"/>
        </w:rPr>
        <w:t>在学习中给培训造成不良影响和重大经济损失</w:t>
      </w:r>
      <w:r w:rsidRPr="008C469C">
        <w:rPr>
          <w:rFonts w:ascii="宋体" w:eastAsia="宋体" w:hAnsi="宋体" w:cs="宋体" w:hint="eastAsia"/>
          <w:color w:val="000000" w:themeColor="text1"/>
        </w:rPr>
        <w:t>的</w:t>
      </w:r>
      <w:r w:rsidRPr="008C469C">
        <w:rPr>
          <w:rFonts w:ascii="宋体" w:eastAsia="宋体" w:hAnsi="宋体" w:cs="宋体"/>
          <w:color w:val="000000" w:themeColor="text1"/>
        </w:rPr>
        <w:t>；</w:t>
      </w:r>
    </w:p>
    <w:p w:rsidR="00E8360E" w:rsidRPr="008C469C" w:rsidRDefault="00E8360E" w:rsidP="008C469C">
      <w:pPr>
        <w:spacing w:line="300" w:lineRule="auto"/>
        <w:ind w:firstLine="480"/>
        <w:rPr>
          <w:rFonts w:ascii="宋体" w:eastAsia="宋体" w:hAnsi="宋体" w:cs="宋体"/>
          <w:color w:val="000000" w:themeColor="text1"/>
        </w:rPr>
      </w:pPr>
      <w:r w:rsidRPr="008C469C">
        <w:rPr>
          <w:rFonts w:ascii="宋体" w:eastAsia="宋体" w:hAnsi="宋体" w:cs="宋体"/>
          <w:color w:val="000000" w:themeColor="text1"/>
        </w:rPr>
        <w:t>3</w:t>
      </w:r>
      <w:r w:rsidRPr="008C469C">
        <w:rPr>
          <w:rFonts w:ascii="宋体" w:eastAsia="宋体" w:hAnsi="宋体" w:cs="宋体" w:hint="eastAsia"/>
          <w:color w:val="000000" w:themeColor="text1"/>
        </w:rPr>
        <w:t>.</w:t>
      </w:r>
      <w:r w:rsidRPr="008C469C">
        <w:rPr>
          <w:rFonts w:ascii="宋体" w:eastAsia="宋体" w:hAnsi="宋体" w:cs="宋体"/>
          <w:color w:val="000000" w:themeColor="text1"/>
        </w:rPr>
        <w:t>在学习、创作实践中，弄虚作假或剽窃他人成果</w:t>
      </w:r>
      <w:r w:rsidRPr="008C469C">
        <w:rPr>
          <w:rFonts w:ascii="宋体" w:eastAsia="宋体" w:hAnsi="宋体" w:cs="宋体" w:hint="eastAsia"/>
          <w:color w:val="000000" w:themeColor="text1"/>
        </w:rPr>
        <w:t>的；</w:t>
      </w:r>
    </w:p>
    <w:p w:rsidR="00E8360E" w:rsidRPr="008C469C" w:rsidRDefault="00E8360E"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4.出勤率低于培训周期90%的。</w:t>
      </w:r>
    </w:p>
    <w:p w:rsidR="00E8360E" w:rsidRPr="008C469C" w:rsidRDefault="00E8360E" w:rsidP="008C469C">
      <w:pPr>
        <w:spacing w:line="300" w:lineRule="auto"/>
        <w:ind w:firstLine="480"/>
        <w:rPr>
          <w:rFonts w:ascii="宋体" w:eastAsia="宋体" w:hAnsi="宋体" w:cs="宋体"/>
          <w:color w:val="000000" w:themeColor="text1"/>
        </w:rPr>
      </w:pPr>
    </w:p>
    <w:p w:rsidR="001A49EC" w:rsidRPr="008C469C" w:rsidRDefault="00E778F6" w:rsidP="008C469C">
      <w:pPr>
        <w:pStyle w:val="a5"/>
        <w:numPr>
          <w:ilvl w:val="0"/>
          <w:numId w:val="1"/>
        </w:numPr>
        <w:spacing w:line="300" w:lineRule="auto"/>
        <w:ind w:firstLineChars="0"/>
        <w:rPr>
          <w:rFonts w:ascii="宋体" w:eastAsia="宋体" w:hAnsi="宋体" w:cs="宋体"/>
          <w:b/>
          <w:bCs/>
          <w:color w:val="000000" w:themeColor="text1"/>
          <w:kern w:val="0"/>
          <w:sz w:val="24"/>
          <w:szCs w:val="24"/>
        </w:rPr>
      </w:pPr>
      <w:r w:rsidRPr="008C469C">
        <w:rPr>
          <w:rFonts w:ascii="宋体" w:eastAsia="宋体" w:hAnsi="宋体" w:cs="宋体" w:hint="eastAsia"/>
          <w:b/>
          <w:bCs/>
          <w:color w:val="000000" w:themeColor="text1"/>
          <w:kern w:val="0"/>
          <w:sz w:val="24"/>
          <w:szCs w:val="24"/>
        </w:rPr>
        <w:t>培训</w:t>
      </w:r>
      <w:r w:rsidR="001A49EC" w:rsidRPr="008C469C">
        <w:rPr>
          <w:rFonts w:ascii="宋体" w:eastAsia="宋体" w:hAnsi="宋体" w:cs="宋体" w:hint="eastAsia"/>
          <w:b/>
          <w:bCs/>
          <w:color w:val="000000" w:themeColor="text1"/>
          <w:kern w:val="0"/>
          <w:sz w:val="24"/>
          <w:szCs w:val="24"/>
        </w:rPr>
        <w:t>对象</w:t>
      </w:r>
    </w:p>
    <w:p w:rsidR="00E778F6" w:rsidRPr="000323A6" w:rsidRDefault="00E778F6" w:rsidP="008C469C">
      <w:pPr>
        <w:pStyle w:val="a5"/>
        <w:numPr>
          <w:ilvl w:val="0"/>
          <w:numId w:val="11"/>
        </w:numPr>
        <w:spacing w:line="300" w:lineRule="auto"/>
        <w:ind w:firstLineChars="0"/>
        <w:rPr>
          <w:rFonts w:ascii="宋体" w:eastAsia="宋体" w:hAnsi="宋体" w:cs="宋体"/>
          <w:b/>
          <w:bCs/>
          <w:color w:val="000000" w:themeColor="text1"/>
          <w:kern w:val="0"/>
          <w:sz w:val="24"/>
          <w:szCs w:val="24"/>
        </w:rPr>
      </w:pPr>
      <w:r w:rsidRPr="000323A6">
        <w:rPr>
          <w:rFonts w:ascii="宋体" w:eastAsia="宋体" w:hAnsi="宋体" w:cs="宋体" w:hint="eastAsia"/>
          <w:b/>
          <w:bCs/>
          <w:color w:val="000000" w:themeColor="text1"/>
          <w:kern w:val="0"/>
          <w:sz w:val="24"/>
          <w:szCs w:val="24"/>
        </w:rPr>
        <w:t>培训对象遴选</w:t>
      </w:r>
    </w:p>
    <w:p w:rsidR="00E778F6" w:rsidRPr="008C469C" w:rsidRDefault="00E778F6" w:rsidP="008C469C">
      <w:pPr>
        <w:spacing w:line="300" w:lineRule="auto"/>
        <w:ind w:firstLine="480"/>
        <w:rPr>
          <w:rFonts w:ascii="宋体" w:eastAsia="宋体" w:hAnsi="宋体" w:cs="宋体"/>
          <w:color w:val="000000" w:themeColor="text1"/>
        </w:rPr>
      </w:pPr>
      <w:r w:rsidRPr="00981465">
        <w:rPr>
          <w:rFonts w:ascii="宋体" w:eastAsia="宋体" w:hAnsi="宋体" w:cs="宋体"/>
          <w:color w:val="000000" w:themeColor="text1"/>
        </w:rPr>
        <w:t>本培训项目面向全国</w:t>
      </w:r>
      <w:r w:rsidRPr="00981465">
        <w:rPr>
          <w:rFonts w:ascii="宋体" w:eastAsia="宋体" w:hAnsi="宋体" w:cs="宋体" w:hint="eastAsia"/>
          <w:color w:val="000000" w:themeColor="text1"/>
        </w:rPr>
        <w:t>招生</w:t>
      </w:r>
      <w:r w:rsidRPr="00981465">
        <w:rPr>
          <w:rFonts w:ascii="宋体" w:eastAsia="宋体" w:hAnsi="宋体" w:cs="宋体"/>
          <w:color w:val="000000" w:themeColor="text1"/>
        </w:rPr>
        <w:t>，通过竞争择优入选学员</w:t>
      </w:r>
      <w:r w:rsidRPr="00981465">
        <w:rPr>
          <w:rFonts w:ascii="宋体" w:eastAsia="宋体" w:hAnsi="宋体" w:cs="宋体" w:hint="eastAsia"/>
          <w:color w:val="000000" w:themeColor="text1"/>
        </w:rPr>
        <w:t>40</w:t>
      </w:r>
      <w:r w:rsidRPr="00981465">
        <w:rPr>
          <w:rFonts w:ascii="宋体" w:eastAsia="宋体" w:hAnsi="宋体" w:cs="宋体"/>
          <w:color w:val="000000" w:themeColor="text1"/>
        </w:rPr>
        <w:t>名。入选学员的年龄</w:t>
      </w:r>
      <w:r w:rsidRPr="008C469C">
        <w:rPr>
          <w:rFonts w:ascii="宋体" w:eastAsia="宋体" w:hAnsi="宋体" w:cs="宋体"/>
          <w:color w:val="000000" w:themeColor="text1"/>
        </w:rPr>
        <w:t>原则上为4</w:t>
      </w:r>
      <w:r w:rsidRPr="008C469C">
        <w:rPr>
          <w:rFonts w:ascii="宋体" w:eastAsia="宋体" w:hAnsi="宋体" w:cs="宋体" w:hint="eastAsia"/>
          <w:color w:val="000000" w:themeColor="text1"/>
        </w:rPr>
        <w:t>5</w:t>
      </w:r>
      <w:r w:rsidRPr="008C469C">
        <w:rPr>
          <w:rFonts w:ascii="宋体" w:eastAsia="宋体" w:hAnsi="宋体" w:cs="宋体"/>
          <w:color w:val="000000" w:themeColor="text1"/>
        </w:rPr>
        <w:t>岁以下，</w:t>
      </w:r>
      <w:r w:rsidRPr="008C469C">
        <w:rPr>
          <w:rFonts w:ascii="宋体" w:eastAsia="宋体" w:hAnsi="宋体" w:cs="宋体" w:hint="eastAsia"/>
          <w:color w:val="000000" w:themeColor="text1"/>
        </w:rPr>
        <w:t>热爱祖国，遵纪守法，品行端正，为人正派；</w:t>
      </w:r>
      <w:r w:rsidRPr="008C469C">
        <w:rPr>
          <w:rFonts w:ascii="宋体" w:eastAsia="宋体" w:hAnsi="宋体" w:cs="宋体"/>
          <w:color w:val="000000" w:themeColor="text1"/>
        </w:rPr>
        <w:t>已经取得一定成就的在职青年艺术人才</w:t>
      </w:r>
      <w:r w:rsidRPr="008C469C">
        <w:rPr>
          <w:rFonts w:ascii="宋体" w:eastAsia="宋体" w:hAnsi="宋体" w:cs="宋体" w:hint="eastAsia"/>
          <w:color w:val="000000" w:themeColor="text1"/>
        </w:rPr>
        <w:t>。</w:t>
      </w:r>
      <w:r w:rsidRPr="008C469C">
        <w:rPr>
          <w:rFonts w:ascii="宋体" w:eastAsia="宋体" w:hAnsi="宋体" w:cs="宋体"/>
          <w:color w:val="000000" w:themeColor="text1"/>
        </w:rPr>
        <w:t>同时，学员必须</w:t>
      </w:r>
      <w:r w:rsidRPr="008C469C">
        <w:rPr>
          <w:rFonts w:ascii="宋体" w:eastAsia="宋体" w:hAnsi="宋体" w:cs="宋体" w:hint="eastAsia"/>
          <w:color w:val="000000" w:themeColor="text1"/>
        </w:rPr>
        <w:t>具备</w:t>
      </w:r>
      <w:r w:rsidRPr="008C469C">
        <w:rPr>
          <w:rFonts w:ascii="宋体" w:eastAsia="宋体" w:hAnsi="宋体" w:cs="宋体"/>
          <w:color w:val="000000" w:themeColor="text1"/>
        </w:rPr>
        <w:t>以下条件其中的一条：</w:t>
      </w:r>
    </w:p>
    <w:p w:rsidR="00E778F6" w:rsidRPr="008C469C" w:rsidRDefault="00E778F6"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1.从事本行业工作满3年以上；</w:t>
      </w:r>
    </w:p>
    <w:p w:rsidR="00E778F6" w:rsidRPr="008C469C" w:rsidRDefault="00E778F6"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2.取得与本专业相关大学本科以上学历的；</w:t>
      </w:r>
    </w:p>
    <w:p w:rsidR="00E778F6" w:rsidRPr="008C469C" w:rsidRDefault="00E778F6"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lastRenderedPageBreak/>
        <w:t>3.取得本专业</w:t>
      </w:r>
      <w:r w:rsidR="00981465">
        <w:rPr>
          <w:rFonts w:ascii="宋体" w:eastAsia="宋体" w:hAnsi="宋体" w:cs="宋体" w:hint="eastAsia"/>
          <w:color w:val="000000" w:themeColor="text1"/>
        </w:rPr>
        <w:t>三</w:t>
      </w:r>
      <w:r w:rsidRPr="008C469C">
        <w:rPr>
          <w:rFonts w:ascii="宋体" w:eastAsia="宋体" w:hAnsi="宋体" w:cs="宋体" w:hint="eastAsia"/>
          <w:color w:val="000000" w:themeColor="text1"/>
        </w:rPr>
        <w:t>级</w:t>
      </w:r>
      <w:r w:rsidR="00981465">
        <w:rPr>
          <w:rFonts w:ascii="宋体" w:eastAsia="宋体" w:hAnsi="宋体" w:cs="宋体" w:hint="eastAsia"/>
          <w:color w:val="000000" w:themeColor="text1"/>
        </w:rPr>
        <w:t>/讲师</w:t>
      </w:r>
      <w:r w:rsidRPr="008C469C">
        <w:rPr>
          <w:rFonts w:ascii="宋体" w:eastAsia="宋体" w:hAnsi="宋体" w:cs="宋体" w:hint="eastAsia"/>
          <w:color w:val="000000" w:themeColor="text1"/>
        </w:rPr>
        <w:t>（含</w:t>
      </w:r>
      <w:r w:rsidR="00981465">
        <w:rPr>
          <w:rFonts w:ascii="宋体" w:eastAsia="宋体" w:hAnsi="宋体" w:cs="宋体" w:hint="eastAsia"/>
          <w:color w:val="000000" w:themeColor="text1"/>
        </w:rPr>
        <w:t>三级/讲师</w:t>
      </w:r>
      <w:r w:rsidRPr="008C469C">
        <w:rPr>
          <w:rFonts w:ascii="宋体" w:eastAsia="宋体" w:hAnsi="宋体" w:cs="宋体" w:hint="eastAsia"/>
          <w:color w:val="000000" w:themeColor="text1"/>
        </w:rPr>
        <w:t>）以上职称的；</w:t>
      </w:r>
    </w:p>
    <w:p w:rsidR="00E778F6" w:rsidRDefault="00E778F6" w:rsidP="008C469C">
      <w:pPr>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4.在本行业</w:t>
      </w:r>
      <w:r w:rsidRPr="008C469C">
        <w:rPr>
          <w:rFonts w:ascii="宋体" w:eastAsia="宋体" w:hAnsi="宋体" w:cs="宋体"/>
          <w:color w:val="000000" w:themeColor="text1"/>
        </w:rPr>
        <w:t>有一定影响力和研究成果</w:t>
      </w:r>
      <w:r w:rsidRPr="008C469C">
        <w:rPr>
          <w:rFonts w:ascii="宋体" w:eastAsia="宋体" w:hAnsi="宋体" w:cs="宋体" w:hint="eastAsia"/>
          <w:color w:val="000000" w:themeColor="text1"/>
        </w:rPr>
        <w:t>，并获省级以上奖项或承担省级研究课题的；</w:t>
      </w:r>
    </w:p>
    <w:p w:rsidR="000323A6" w:rsidRPr="008C469C" w:rsidRDefault="000323A6" w:rsidP="008C469C">
      <w:pPr>
        <w:spacing w:line="300" w:lineRule="auto"/>
        <w:ind w:firstLine="480"/>
        <w:rPr>
          <w:rFonts w:ascii="宋体" w:eastAsia="宋体" w:hAnsi="宋体" w:cs="宋体"/>
          <w:color w:val="000000" w:themeColor="text1"/>
        </w:rPr>
      </w:pPr>
    </w:p>
    <w:p w:rsidR="00E778F6" w:rsidRPr="008C469C" w:rsidRDefault="00E778F6" w:rsidP="008C469C">
      <w:pPr>
        <w:spacing w:line="300" w:lineRule="auto"/>
        <w:ind w:firstLine="480"/>
        <w:rPr>
          <w:rFonts w:ascii="宋体" w:eastAsia="宋体" w:hAnsi="宋体" w:cs="宋体"/>
          <w:color w:val="000000" w:themeColor="text1"/>
        </w:rPr>
      </w:pPr>
      <w:r w:rsidRPr="00981465">
        <w:rPr>
          <w:rFonts w:ascii="宋体" w:eastAsia="宋体" w:hAnsi="宋体" w:cs="宋体" w:hint="eastAsia"/>
          <w:color w:val="000000" w:themeColor="text1"/>
        </w:rPr>
        <w:t>招生范围包括：</w:t>
      </w:r>
    </w:p>
    <w:p w:rsidR="00E82521" w:rsidRPr="008C469C" w:rsidRDefault="006A377A"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hint="eastAsia"/>
          <w:color w:val="000000" w:themeColor="text1"/>
        </w:rPr>
        <w:t>全国各地推荐的具有舞台美术理论和实践基础的优秀青年舞台美术人才</w:t>
      </w:r>
      <w:r w:rsidR="004C1ED1" w:rsidRPr="008C469C">
        <w:rPr>
          <w:rFonts w:ascii="宋体" w:eastAsia="宋体" w:cs="宋体" w:hint="eastAsia"/>
          <w:color w:val="000000" w:themeColor="text1"/>
        </w:rPr>
        <w:t>，</w:t>
      </w:r>
      <w:r w:rsidRPr="008C469C">
        <w:rPr>
          <w:rFonts w:ascii="宋体" w:eastAsia="宋体" w:cs="宋体" w:hint="eastAsia"/>
          <w:color w:val="000000" w:themeColor="text1"/>
        </w:rPr>
        <w:t>以及全国高等艺术院校推荐的具有舞台美术教学和创作背景的优秀青年教师</w:t>
      </w:r>
      <w:r w:rsidR="00806E2C" w:rsidRPr="008C469C">
        <w:rPr>
          <w:rFonts w:ascii="宋体" w:eastAsia="宋体" w:cs="宋体" w:hint="eastAsia"/>
          <w:color w:val="000000" w:themeColor="text1"/>
        </w:rPr>
        <w:t>。</w:t>
      </w:r>
      <w:r w:rsidR="00E82521" w:rsidRPr="008C469C">
        <w:rPr>
          <w:rFonts w:ascii="宋体" w:eastAsia="宋体" w:cs="宋体" w:hint="eastAsia"/>
          <w:color w:val="000000" w:themeColor="text1"/>
        </w:rPr>
        <w:t>（包括舞台设计、灯光设计、服装与化妆、舞台技术、新媒体</w:t>
      </w:r>
      <w:r w:rsidR="00975162" w:rsidRPr="008C469C">
        <w:rPr>
          <w:rFonts w:ascii="宋体" w:eastAsia="宋体" w:cs="宋体" w:hint="eastAsia"/>
          <w:color w:val="000000" w:themeColor="text1"/>
        </w:rPr>
        <w:t>影像设计</w:t>
      </w:r>
      <w:r w:rsidR="00E82521" w:rsidRPr="008C469C">
        <w:rPr>
          <w:rFonts w:ascii="宋体" w:eastAsia="宋体" w:cs="宋体" w:hint="eastAsia"/>
          <w:color w:val="000000" w:themeColor="text1"/>
        </w:rPr>
        <w:t>、剧场管理等专业方向）</w:t>
      </w:r>
    </w:p>
    <w:p w:rsidR="00E778F6" w:rsidRPr="008C469C" w:rsidRDefault="00E778F6" w:rsidP="008C469C">
      <w:pPr>
        <w:autoSpaceDE w:val="0"/>
        <w:autoSpaceDN w:val="0"/>
        <w:adjustRightInd w:val="0"/>
        <w:spacing w:line="300" w:lineRule="auto"/>
        <w:ind w:firstLine="480"/>
        <w:rPr>
          <w:rFonts w:ascii="宋体" w:eastAsia="宋体" w:cs="宋体"/>
          <w:color w:val="000000" w:themeColor="text1"/>
        </w:rPr>
      </w:pPr>
    </w:p>
    <w:p w:rsidR="00E778F6" w:rsidRPr="001540F4" w:rsidRDefault="00E778F6" w:rsidP="005D0E95">
      <w:pPr>
        <w:pStyle w:val="a5"/>
        <w:numPr>
          <w:ilvl w:val="0"/>
          <w:numId w:val="11"/>
        </w:numPr>
        <w:spacing w:line="300" w:lineRule="auto"/>
        <w:ind w:firstLineChars="0"/>
        <w:rPr>
          <w:rFonts w:ascii="宋体" w:eastAsia="宋体" w:hAnsi="宋体" w:cs="宋体"/>
          <w:b/>
          <w:bCs/>
          <w:color w:val="000000" w:themeColor="text1"/>
          <w:kern w:val="0"/>
          <w:sz w:val="24"/>
          <w:szCs w:val="24"/>
        </w:rPr>
      </w:pPr>
      <w:r w:rsidRPr="001540F4">
        <w:rPr>
          <w:rFonts w:ascii="宋体" w:eastAsia="宋体" w:hAnsi="宋体" w:cs="宋体" w:hint="eastAsia"/>
          <w:b/>
          <w:bCs/>
          <w:color w:val="000000" w:themeColor="text1"/>
          <w:kern w:val="0"/>
          <w:sz w:val="24"/>
          <w:szCs w:val="24"/>
        </w:rPr>
        <w:t>录取方式</w:t>
      </w:r>
    </w:p>
    <w:p w:rsidR="004C1ED1" w:rsidRPr="001540F4" w:rsidRDefault="004C1ED1" w:rsidP="008C469C">
      <w:pPr>
        <w:autoSpaceDE w:val="0"/>
        <w:autoSpaceDN w:val="0"/>
        <w:adjustRightInd w:val="0"/>
        <w:spacing w:line="300" w:lineRule="auto"/>
        <w:ind w:firstLine="480"/>
        <w:rPr>
          <w:rFonts w:ascii="宋体" w:eastAsia="宋体" w:hAnsi="宋体" w:cs="宋体"/>
          <w:color w:val="000000" w:themeColor="text1"/>
        </w:rPr>
      </w:pPr>
      <w:r w:rsidRPr="001540F4">
        <w:rPr>
          <w:rFonts w:ascii="宋体" w:eastAsia="宋体" w:hAnsi="宋体" w:cs="宋体" w:hint="eastAsia"/>
          <w:color w:val="000000" w:themeColor="text1"/>
        </w:rPr>
        <w:t>主办方将组织有关专家进行评选，兼顾地域和专业，择优录取。</w:t>
      </w:r>
    </w:p>
    <w:p w:rsidR="00E778F6" w:rsidRPr="001540F4" w:rsidRDefault="00E778F6" w:rsidP="008C469C">
      <w:pPr>
        <w:autoSpaceDE w:val="0"/>
        <w:autoSpaceDN w:val="0"/>
        <w:adjustRightInd w:val="0"/>
        <w:spacing w:line="300" w:lineRule="auto"/>
        <w:ind w:firstLine="480"/>
        <w:rPr>
          <w:rFonts w:ascii="宋体" w:eastAsia="宋体" w:hAnsi="宋体" w:cs="宋体"/>
          <w:color w:val="000000" w:themeColor="text1"/>
        </w:rPr>
      </w:pPr>
    </w:p>
    <w:p w:rsidR="00E778F6" w:rsidRPr="001540F4" w:rsidRDefault="00E778F6" w:rsidP="008C469C">
      <w:pPr>
        <w:pStyle w:val="a5"/>
        <w:numPr>
          <w:ilvl w:val="0"/>
          <w:numId w:val="1"/>
        </w:numPr>
        <w:spacing w:line="300" w:lineRule="auto"/>
        <w:ind w:firstLineChars="0"/>
        <w:rPr>
          <w:rFonts w:ascii="宋体" w:eastAsia="宋体" w:hAnsi="宋体" w:cs="宋体"/>
          <w:b/>
          <w:bCs/>
          <w:color w:val="000000" w:themeColor="text1"/>
          <w:kern w:val="0"/>
          <w:sz w:val="24"/>
          <w:szCs w:val="24"/>
        </w:rPr>
      </w:pPr>
      <w:r w:rsidRPr="001540F4">
        <w:rPr>
          <w:rFonts w:ascii="宋体" w:eastAsia="宋体" w:hAnsi="宋体" w:cs="宋体" w:hint="eastAsia"/>
          <w:b/>
          <w:bCs/>
          <w:color w:val="000000" w:themeColor="text1"/>
          <w:kern w:val="0"/>
          <w:sz w:val="24"/>
          <w:szCs w:val="24"/>
        </w:rPr>
        <w:t>报名事项</w:t>
      </w:r>
    </w:p>
    <w:p w:rsidR="00E778F6" w:rsidRPr="001540F4" w:rsidRDefault="00E778F6" w:rsidP="008C469C">
      <w:pPr>
        <w:pStyle w:val="a5"/>
        <w:numPr>
          <w:ilvl w:val="0"/>
          <w:numId w:val="12"/>
        </w:numPr>
        <w:spacing w:line="300" w:lineRule="auto"/>
        <w:ind w:firstLineChars="0"/>
        <w:rPr>
          <w:rFonts w:ascii="宋体" w:eastAsia="宋体" w:hAnsi="宋体" w:cs="宋体"/>
          <w:b/>
          <w:bCs/>
          <w:color w:val="000000" w:themeColor="text1"/>
          <w:kern w:val="0"/>
          <w:sz w:val="24"/>
          <w:szCs w:val="24"/>
        </w:rPr>
      </w:pPr>
      <w:r w:rsidRPr="001540F4">
        <w:rPr>
          <w:rFonts w:ascii="宋体" w:eastAsia="宋体" w:hAnsi="宋体" w:cs="宋体" w:hint="eastAsia"/>
          <w:b/>
          <w:bCs/>
          <w:color w:val="000000" w:themeColor="text1"/>
          <w:kern w:val="0"/>
          <w:sz w:val="24"/>
          <w:szCs w:val="24"/>
        </w:rPr>
        <w:t>报名时间</w:t>
      </w:r>
    </w:p>
    <w:p w:rsidR="00E778F6" w:rsidRPr="001540F4" w:rsidRDefault="00E778F6" w:rsidP="008C469C">
      <w:pPr>
        <w:autoSpaceDE w:val="0"/>
        <w:autoSpaceDN w:val="0"/>
        <w:adjustRightInd w:val="0"/>
        <w:spacing w:line="300" w:lineRule="auto"/>
        <w:ind w:firstLine="480"/>
        <w:rPr>
          <w:rFonts w:ascii="宋体" w:eastAsia="宋体" w:hAnsi="宋体" w:cs="宋体"/>
          <w:b/>
          <w:bCs/>
          <w:color w:val="000000" w:themeColor="text1"/>
        </w:rPr>
      </w:pPr>
      <w:r w:rsidRPr="00433138">
        <w:rPr>
          <w:rFonts w:ascii="宋体" w:eastAsia="宋体" w:hAnsi="宋体" w:cs="宋体" w:hint="eastAsia"/>
          <w:b/>
          <w:color w:val="000000" w:themeColor="text1"/>
        </w:rPr>
        <w:t>2019</w:t>
      </w:r>
      <w:r w:rsidRPr="001540F4">
        <w:rPr>
          <w:rFonts w:ascii="宋体" w:eastAsia="宋体" w:hAnsi="宋体" w:cs="宋体"/>
          <w:b/>
          <w:bCs/>
          <w:color w:val="000000" w:themeColor="text1"/>
        </w:rPr>
        <w:t>年</w:t>
      </w:r>
      <w:r w:rsidRPr="001540F4">
        <w:rPr>
          <w:rFonts w:ascii="宋体" w:eastAsia="宋体" w:hAnsi="宋体" w:cs="宋体" w:hint="eastAsia"/>
          <w:b/>
          <w:bCs/>
          <w:color w:val="000000" w:themeColor="text1"/>
        </w:rPr>
        <w:t>3</w:t>
      </w:r>
      <w:r w:rsidRPr="001540F4">
        <w:rPr>
          <w:rFonts w:ascii="宋体" w:eastAsia="宋体" w:hAnsi="宋体" w:cs="宋体"/>
          <w:b/>
          <w:bCs/>
          <w:color w:val="000000" w:themeColor="text1"/>
        </w:rPr>
        <w:t>月</w:t>
      </w:r>
      <w:r w:rsidR="00046B16">
        <w:rPr>
          <w:rFonts w:ascii="宋体" w:eastAsia="宋体" w:hAnsi="宋体" w:cs="宋体" w:hint="eastAsia"/>
          <w:b/>
          <w:bCs/>
          <w:color w:val="000000" w:themeColor="text1"/>
        </w:rPr>
        <w:t>2</w:t>
      </w:r>
      <w:r w:rsidR="00597346">
        <w:rPr>
          <w:rFonts w:ascii="宋体" w:eastAsia="宋体" w:hAnsi="宋体" w:cs="宋体" w:hint="eastAsia"/>
          <w:b/>
          <w:bCs/>
          <w:color w:val="000000" w:themeColor="text1"/>
        </w:rPr>
        <w:t>3</w:t>
      </w:r>
      <w:r w:rsidRPr="001540F4">
        <w:rPr>
          <w:rFonts w:ascii="宋体" w:eastAsia="宋体" w:hAnsi="宋体" w:cs="宋体"/>
          <w:b/>
          <w:bCs/>
          <w:color w:val="000000" w:themeColor="text1"/>
        </w:rPr>
        <w:t>日</w:t>
      </w:r>
      <w:r w:rsidRPr="001540F4">
        <w:rPr>
          <w:rFonts w:ascii="宋体" w:eastAsia="宋体" w:hAnsi="宋体" w:cs="宋体" w:hint="eastAsia"/>
          <w:b/>
          <w:bCs/>
          <w:color w:val="000000" w:themeColor="text1"/>
        </w:rPr>
        <w:t>-2019</w:t>
      </w:r>
      <w:r w:rsidRPr="001540F4">
        <w:rPr>
          <w:rFonts w:ascii="宋体" w:eastAsia="宋体" w:hAnsi="宋体" w:cs="宋体"/>
          <w:b/>
          <w:bCs/>
          <w:color w:val="000000" w:themeColor="text1"/>
        </w:rPr>
        <w:t>年</w:t>
      </w:r>
      <w:r w:rsidR="00046B16">
        <w:rPr>
          <w:rFonts w:ascii="宋体" w:eastAsia="宋体" w:hAnsi="宋体" w:cs="宋体" w:hint="eastAsia"/>
          <w:b/>
          <w:bCs/>
          <w:color w:val="000000" w:themeColor="text1"/>
        </w:rPr>
        <w:t>4</w:t>
      </w:r>
      <w:r w:rsidRPr="001540F4">
        <w:rPr>
          <w:rFonts w:ascii="宋体" w:eastAsia="宋体" w:hAnsi="宋体" w:cs="宋体"/>
          <w:b/>
          <w:bCs/>
          <w:color w:val="000000" w:themeColor="text1"/>
        </w:rPr>
        <w:t>月</w:t>
      </w:r>
      <w:r w:rsidR="00597346">
        <w:rPr>
          <w:rFonts w:ascii="宋体" w:eastAsia="宋体" w:hAnsi="宋体" w:cs="宋体" w:hint="eastAsia"/>
          <w:b/>
          <w:bCs/>
          <w:color w:val="000000" w:themeColor="text1"/>
        </w:rPr>
        <w:t>8</w:t>
      </w:r>
      <w:r w:rsidRPr="001540F4">
        <w:rPr>
          <w:rFonts w:ascii="宋体" w:eastAsia="宋体" w:hAnsi="宋体" w:cs="宋体"/>
          <w:b/>
          <w:bCs/>
          <w:color w:val="000000" w:themeColor="text1"/>
        </w:rPr>
        <w:t>日</w:t>
      </w:r>
    </w:p>
    <w:p w:rsidR="00E778F6" w:rsidRPr="001540F4" w:rsidRDefault="00E778F6" w:rsidP="008C469C">
      <w:pPr>
        <w:autoSpaceDE w:val="0"/>
        <w:autoSpaceDN w:val="0"/>
        <w:adjustRightInd w:val="0"/>
        <w:spacing w:line="300" w:lineRule="auto"/>
        <w:ind w:firstLine="480"/>
        <w:rPr>
          <w:rFonts w:ascii="宋体" w:eastAsia="宋体" w:hAnsi="宋体" w:cs="宋体"/>
          <w:b/>
          <w:color w:val="000000" w:themeColor="text1"/>
        </w:rPr>
      </w:pPr>
    </w:p>
    <w:p w:rsidR="008036BB" w:rsidRPr="001540F4" w:rsidRDefault="00E778F6" w:rsidP="008C469C">
      <w:pPr>
        <w:pStyle w:val="a5"/>
        <w:numPr>
          <w:ilvl w:val="0"/>
          <w:numId w:val="12"/>
        </w:numPr>
        <w:spacing w:line="300" w:lineRule="auto"/>
        <w:ind w:firstLineChars="0"/>
        <w:rPr>
          <w:rFonts w:ascii="宋体" w:eastAsia="宋体" w:hAnsi="宋体" w:cs="宋体"/>
          <w:b/>
          <w:bCs/>
          <w:color w:val="000000" w:themeColor="text1"/>
          <w:kern w:val="0"/>
          <w:sz w:val="24"/>
          <w:szCs w:val="24"/>
        </w:rPr>
      </w:pPr>
      <w:r w:rsidRPr="001540F4">
        <w:rPr>
          <w:rFonts w:ascii="宋体" w:eastAsia="宋体" w:hAnsi="宋体" w:cs="宋体" w:hint="eastAsia"/>
          <w:b/>
          <w:bCs/>
          <w:color w:val="000000" w:themeColor="text1"/>
          <w:kern w:val="0"/>
          <w:sz w:val="24"/>
          <w:szCs w:val="24"/>
        </w:rPr>
        <w:t>报名方式</w:t>
      </w:r>
      <w:bookmarkStart w:id="10" w:name="_GoBack"/>
      <w:bookmarkEnd w:id="10"/>
    </w:p>
    <w:p w:rsidR="00E778F6" w:rsidRPr="008C469C" w:rsidRDefault="00E778F6" w:rsidP="008C469C">
      <w:pPr>
        <w:pStyle w:val="a5"/>
        <w:spacing w:line="300" w:lineRule="auto"/>
        <w:ind w:left="840" w:firstLineChars="0" w:firstLine="0"/>
        <w:rPr>
          <w:rFonts w:ascii="宋体" w:eastAsia="宋体" w:hAnsi="宋体" w:cs="宋体"/>
          <w:color w:val="000000" w:themeColor="text1"/>
          <w:kern w:val="0"/>
          <w:sz w:val="24"/>
          <w:szCs w:val="24"/>
        </w:rPr>
      </w:pPr>
      <w:r w:rsidRPr="008C469C">
        <w:rPr>
          <w:rFonts w:ascii="宋体" w:eastAsia="宋体" w:hAnsi="宋体" w:cs="宋体" w:hint="eastAsia"/>
          <w:color w:val="000000" w:themeColor="text1"/>
          <w:kern w:val="0"/>
          <w:sz w:val="24"/>
          <w:szCs w:val="24"/>
        </w:rPr>
        <w:t>报名所需材料：</w:t>
      </w:r>
    </w:p>
    <w:p w:rsidR="00E778F6" w:rsidRPr="008C469C" w:rsidRDefault="000876B7" w:rsidP="008C469C">
      <w:pPr>
        <w:pStyle w:val="a5"/>
        <w:numPr>
          <w:ilvl w:val="0"/>
          <w:numId w:val="4"/>
        </w:numPr>
        <w:spacing w:line="300" w:lineRule="auto"/>
        <w:ind w:firstLineChars="0"/>
        <w:rPr>
          <w:rFonts w:ascii="宋体" w:eastAsia="宋体" w:hAnsi="宋体" w:cs="宋体"/>
          <w:color w:val="000000" w:themeColor="text1"/>
          <w:kern w:val="0"/>
          <w:sz w:val="24"/>
          <w:szCs w:val="24"/>
        </w:rPr>
      </w:pPr>
      <w:r w:rsidRPr="008C469C">
        <w:rPr>
          <w:rFonts w:ascii="宋体" w:eastAsia="宋体" w:hAnsi="宋体" w:cs="宋体" w:hint="eastAsia"/>
          <w:color w:val="000000" w:themeColor="text1"/>
          <w:kern w:val="0"/>
          <w:sz w:val="24"/>
          <w:szCs w:val="24"/>
        </w:rPr>
        <w:t>学员简历表</w:t>
      </w:r>
      <w:r w:rsidR="00E778F6" w:rsidRPr="008C469C">
        <w:rPr>
          <w:rFonts w:ascii="宋体" w:eastAsia="宋体" w:hAnsi="宋体" w:cs="宋体" w:hint="eastAsia"/>
          <w:color w:val="000000" w:themeColor="text1"/>
          <w:kern w:val="0"/>
          <w:sz w:val="24"/>
          <w:szCs w:val="24"/>
        </w:rPr>
        <w:t>（纸质版、电子版各一份）（见附件</w:t>
      </w:r>
      <w:r w:rsidRPr="008C469C">
        <w:rPr>
          <w:rFonts w:ascii="宋体" w:eastAsia="宋体" w:hAnsi="宋体" w:cs="宋体" w:hint="eastAsia"/>
          <w:color w:val="000000" w:themeColor="text1"/>
          <w:kern w:val="0"/>
          <w:sz w:val="24"/>
          <w:szCs w:val="24"/>
        </w:rPr>
        <w:t>1</w:t>
      </w:r>
      <w:r w:rsidR="00E778F6" w:rsidRPr="008C469C">
        <w:rPr>
          <w:rFonts w:ascii="宋体" w:eastAsia="宋体" w:hAnsi="宋体" w:cs="宋体" w:hint="eastAsia"/>
          <w:color w:val="000000" w:themeColor="text1"/>
          <w:kern w:val="0"/>
          <w:sz w:val="24"/>
          <w:szCs w:val="24"/>
        </w:rPr>
        <w:t>）</w:t>
      </w:r>
    </w:p>
    <w:p w:rsidR="00E778F6" w:rsidRPr="008C469C" w:rsidRDefault="00E778F6" w:rsidP="008C469C">
      <w:pPr>
        <w:pStyle w:val="a5"/>
        <w:spacing w:line="300" w:lineRule="auto"/>
        <w:ind w:left="840" w:firstLineChars="0" w:firstLine="0"/>
        <w:rPr>
          <w:rFonts w:ascii="宋体" w:eastAsia="宋体" w:hAnsi="宋体" w:cs="宋体"/>
          <w:color w:val="000000" w:themeColor="text1"/>
          <w:kern w:val="0"/>
          <w:sz w:val="24"/>
          <w:szCs w:val="24"/>
        </w:rPr>
      </w:pPr>
      <w:r w:rsidRPr="008C469C">
        <w:rPr>
          <w:rFonts w:ascii="宋体" w:eastAsia="宋体" w:hAnsi="宋体" w:cs="宋体" w:hint="eastAsia"/>
          <w:color w:val="000000" w:themeColor="text1"/>
          <w:kern w:val="0"/>
          <w:sz w:val="24"/>
          <w:szCs w:val="24"/>
        </w:rPr>
        <w:t>请将</w:t>
      </w:r>
      <w:r w:rsidR="00DA0607" w:rsidRPr="008C469C">
        <w:rPr>
          <w:rFonts w:ascii="宋体" w:eastAsia="宋体" w:hAnsi="宋体" w:cs="宋体" w:hint="eastAsia"/>
          <w:color w:val="000000" w:themeColor="text1"/>
          <w:kern w:val="0"/>
          <w:sz w:val="24"/>
          <w:szCs w:val="24"/>
        </w:rPr>
        <w:t>学员简历表</w:t>
      </w:r>
      <w:r w:rsidRPr="008C469C">
        <w:rPr>
          <w:rFonts w:ascii="宋体" w:eastAsia="宋体" w:hAnsi="宋体" w:cs="宋体" w:hint="eastAsia"/>
          <w:color w:val="000000" w:themeColor="text1"/>
          <w:kern w:val="0"/>
          <w:sz w:val="24"/>
          <w:szCs w:val="24"/>
        </w:rPr>
        <w:t>电子表以附件形式发至电子信箱：zhrcpy2019@163.com。同时将加盖公章的纸质</w:t>
      </w:r>
      <w:r w:rsidR="00DA0607" w:rsidRPr="008C469C">
        <w:rPr>
          <w:rFonts w:ascii="宋体" w:eastAsia="宋体" w:hAnsi="宋体" w:cs="宋体" w:hint="eastAsia"/>
          <w:color w:val="000000" w:themeColor="text1"/>
          <w:kern w:val="0"/>
          <w:sz w:val="24"/>
          <w:szCs w:val="24"/>
        </w:rPr>
        <w:t>简历</w:t>
      </w:r>
      <w:r w:rsidRPr="008C469C">
        <w:rPr>
          <w:rFonts w:ascii="宋体" w:eastAsia="宋体" w:hAnsi="宋体" w:cs="宋体" w:hint="eastAsia"/>
          <w:color w:val="000000" w:themeColor="text1"/>
          <w:kern w:val="0"/>
          <w:sz w:val="24"/>
          <w:szCs w:val="24"/>
        </w:rPr>
        <w:t>表寄到上海戏剧学院（上海市华山路630号上海戏剧学院第二教学楼106，邮编：200040。收件人：庄兆法，18116033966），注明“舞台美术综合人才培养”字样。</w:t>
      </w:r>
    </w:p>
    <w:p w:rsidR="00E778F6" w:rsidRPr="008C469C" w:rsidRDefault="00E778F6" w:rsidP="008C469C">
      <w:pPr>
        <w:pStyle w:val="a5"/>
        <w:numPr>
          <w:ilvl w:val="0"/>
          <w:numId w:val="4"/>
        </w:numPr>
        <w:spacing w:line="300" w:lineRule="auto"/>
        <w:ind w:firstLineChars="0"/>
        <w:rPr>
          <w:rFonts w:ascii="宋体" w:eastAsia="宋体" w:hAnsi="宋体" w:cs="宋体"/>
          <w:color w:val="000000" w:themeColor="text1"/>
          <w:kern w:val="0"/>
          <w:sz w:val="24"/>
          <w:szCs w:val="24"/>
        </w:rPr>
      </w:pPr>
      <w:r w:rsidRPr="008C469C">
        <w:rPr>
          <w:rFonts w:ascii="宋体" w:eastAsia="宋体" w:hAnsi="宋体" w:cs="宋体" w:hint="eastAsia"/>
          <w:color w:val="000000" w:themeColor="text1"/>
          <w:kern w:val="0"/>
          <w:sz w:val="24"/>
          <w:szCs w:val="24"/>
        </w:rPr>
        <w:t>近五年来本人独立创作并已公开演出的设计图及演出剧照，并附证明被推荐人署名情况的演出说明书一份，以电子稿形式发至电子信箱：</w:t>
      </w:r>
      <w:hyperlink r:id="rId7" w:history="1">
        <w:r w:rsidRPr="008C469C">
          <w:rPr>
            <w:rFonts w:ascii="宋体" w:eastAsia="宋体" w:hAnsi="宋体" w:cs="宋体" w:hint="eastAsia"/>
            <w:color w:val="000000" w:themeColor="text1"/>
            <w:sz w:val="24"/>
            <w:szCs w:val="24"/>
          </w:rPr>
          <w:t>zhrcpy2019@163.com</w:t>
        </w:r>
      </w:hyperlink>
      <w:r w:rsidRPr="008C469C">
        <w:rPr>
          <w:rFonts w:ascii="宋体" w:eastAsia="宋体" w:hAnsi="宋体" w:cs="宋体" w:hint="eastAsia"/>
          <w:color w:val="000000" w:themeColor="text1"/>
          <w:kern w:val="0"/>
          <w:sz w:val="24"/>
          <w:szCs w:val="24"/>
        </w:rPr>
        <w:t>。</w:t>
      </w:r>
    </w:p>
    <w:p w:rsidR="00DA4706" w:rsidRPr="008C469C" w:rsidRDefault="00DA4706" w:rsidP="008C469C">
      <w:pPr>
        <w:pStyle w:val="a5"/>
        <w:spacing w:line="300" w:lineRule="auto"/>
        <w:ind w:left="840" w:firstLineChars="0" w:firstLine="0"/>
        <w:rPr>
          <w:rFonts w:ascii="宋体" w:eastAsia="宋体" w:hAnsi="宋体" w:cs="宋体"/>
          <w:color w:val="000000" w:themeColor="text1"/>
          <w:kern w:val="0"/>
          <w:sz w:val="24"/>
          <w:szCs w:val="24"/>
        </w:rPr>
      </w:pPr>
    </w:p>
    <w:p w:rsidR="00DA4706" w:rsidRPr="002F3650" w:rsidRDefault="00DA4706" w:rsidP="008C469C">
      <w:pPr>
        <w:pStyle w:val="a5"/>
        <w:numPr>
          <w:ilvl w:val="0"/>
          <w:numId w:val="12"/>
        </w:numPr>
        <w:spacing w:line="300" w:lineRule="auto"/>
        <w:ind w:firstLineChars="0"/>
        <w:rPr>
          <w:rFonts w:ascii="宋体" w:eastAsia="宋体" w:hAnsi="宋体" w:cs="宋体"/>
          <w:b/>
          <w:bCs/>
          <w:color w:val="000000" w:themeColor="text1"/>
          <w:kern w:val="0"/>
          <w:sz w:val="24"/>
          <w:szCs w:val="24"/>
        </w:rPr>
      </w:pPr>
      <w:r w:rsidRPr="002F3650">
        <w:rPr>
          <w:rFonts w:ascii="宋体" w:eastAsia="宋体" w:hAnsi="宋体" w:cs="宋体" w:hint="eastAsia"/>
          <w:b/>
          <w:bCs/>
          <w:color w:val="000000" w:themeColor="text1"/>
          <w:kern w:val="0"/>
          <w:sz w:val="24"/>
          <w:szCs w:val="24"/>
        </w:rPr>
        <w:t>报到方式</w:t>
      </w:r>
    </w:p>
    <w:p w:rsidR="00DA4706" w:rsidRPr="008C469C" w:rsidRDefault="00DA4706" w:rsidP="008C469C">
      <w:pPr>
        <w:pStyle w:val="a5"/>
        <w:spacing w:line="300" w:lineRule="auto"/>
        <w:ind w:left="840" w:firstLineChars="0" w:firstLine="0"/>
        <w:rPr>
          <w:rFonts w:ascii="宋体" w:eastAsia="宋体" w:hAnsi="宋体" w:cs="宋体"/>
          <w:color w:val="000000" w:themeColor="text1"/>
          <w:kern w:val="0"/>
          <w:sz w:val="24"/>
          <w:szCs w:val="24"/>
        </w:rPr>
      </w:pPr>
      <w:r w:rsidRPr="002F3650">
        <w:rPr>
          <w:rFonts w:ascii="宋体" w:eastAsia="宋体" w:hAnsi="宋体" w:cs="宋体"/>
          <w:color w:val="000000" w:themeColor="text1"/>
          <w:kern w:val="0"/>
          <w:sz w:val="24"/>
          <w:szCs w:val="24"/>
        </w:rPr>
        <w:t>报到时间：</w:t>
      </w:r>
      <w:r w:rsidRPr="002F3650">
        <w:rPr>
          <w:rFonts w:ascii="宋体" w:eastAsia="宋体" w:hAnsi="宋体" w:cs="宋体" w:hint="eastAsia"/>
          <w:color w:val="000000" w:themeColor="text1"/>
          <w:kern w:val="0"/>
          <w:sz w:val="24"/>
          <w:szCs w:val="24"/>
        </w:rPr>
        <w:t>2019</w:t>
      </w:r>
      <w:r w:rsidRPr="002F3650">
        <w:rPr>
          <w:rFonts w:ascii="宋体" w:eastAsia="宋体" w:hAnsi="宋体" w:cs="宋体"/>
          <w:color w:val="000000" w:themeColor="text1"/>
          <w:kern w:val="0"/>
          <w:sz w:val="24"/>
          <w:szCs w:val="24"/>
        </w:rPr>
        <w:t>年</w:t>
      </w:r>
      <w:r w:rsidRPr="002F3650">
        <w:rPr>
          <w:rFonts w:ascii="宋体" w:eastAsia="宋体" w:hAnsi="宋体" w:cs="宋体" w:hint="eastAsia"/>
          <w:color w:val="000000" w:themeColor="text1"/>
          <w:kern w:val="0"/>
          <w:sz w:val="24"/>
          <w:szCs w:val="24"/>
        </w:rPr>
        <w:t>5</w:t>
      </w:r>
      <w:r w:rsidRPr="002F3650">
        <w:rPr>
          <w:rFonts w:ascii="宋体" w:eastAsia="宋体" w:hAnsi="宋体" w:cs="宋体"/>
          <w:color w:val="000000" w:themeColor="text1"/>
          <w:kern w:val="0"/>
          <w:sz w:val="24"/>
          <w:szCs w:val="24"/>
        </w:rPr>
        <w:t>月</w:t>
      </w:r>
      <w:r w:rsidR="009B5403">
        <w:rPr>
          <w:rFonts w:ascii="宋体" w:eastAsia="宋体" w:hAnsi="宋体" w:cs="宋体" w:hint="eastAsia"/>
          <w:color w:val="000000" w:themeColor="text1"/>
          <w:kern w:val="0"/>
          <w:sz w:val="24"/>
          <w:szCs w:val="24"/>
        </w:rPr>
        <w:t>4</w:t>
      </w:r>
      <w:r w:rsidRPr="002F3650">
        <w:rPr>
          <w:rFonts w:ascii="宋体" w:eastAsia="宋体" w:hAnsi="宋体" w:cs="宋体"/>
          <w:color w:val="000000" w:themeColor="text1"/>
          <w:kern w:val="0"/>
          <w:sz w:val="24"/>
          <w:szCs w:val="24"/>
        </w:rPr>
        <w:t>日</w:t>
      </w:r>
    </w:p>
    <w:p w:rsidR="00DA4706" w:rsidRPr="00892D42" w:rsidRDefault="00DA4706" w:rsidP="008C469C">
      <w:pPr>
        <w:pStyle w:val="a5"/>
        <w:spacing w:line="300" w:lineRule="auto"/>
        <w:ind w:left="840" w:firstLineChars="0" w:firstLine="0"/>
        <w:rPr>
          <w:rFonts w:ascii="宋体" w:eastAsia="宋体" w:hAnsi="Times New Roman" w:cs="宋体"/>
          <w:color w:val="000000" w:themeColor="text1"/>
          <w:kern w:val="0"/>
          <w:sz w:val="24"/>
          <w:szCs w:val="24"/>
        </w:rPr>
      </w:pPr>
      <w:r w:rsidRPr="000169E8">
        <w:rPr>
          <w:rFonts w:ascii="宋体" w:eastAsia="宋体" w:hAnsi="宋体" w:cs="宋体"/>
          <w:color w:val="000000" w:themeColor="text1"/>
          <w:kern w:val="0"/>
          <w:sz w:val="24"/>
          <w:szCs w:val="24"/>
        </w:rPr>
        <w:t>报到地点：</w:t>
      </w:r>
      <w:r w:rsidR="009B5403">
        <w:rPr>
          <w:rFonts w:ascii="宋体" w:eastAsia="宋体" w:hAnsi="宋体" w:cs="宋体" w:hint="eastAsia"/>
          <w:color w:val="000000" w:themeColor="text1"/>
          <w:kern w:val="0"/>
          <w:sz w:val="24"/>
          <w:szCs w:val="24"/>
        </w:rPr>
        <w:t>另行通知</w:t>
      </w:r>
    </w:p>
    <w:p w:rsidR="00E778F6" w:rsidRPr="008C469C" w:rsidRDefault="00E778F6" w:rsidP="008C469C">
      <w:pPr>
        <w:pStyle w:val="a5"/>
        <w:spacing w:line="300" w:lineRule="auto"/>
        <w:ind w:left="960" w:firstLineChars="0" w:firstLine="0"/>
        <w:rPr>
          <w:rFonts w:ascii="宋体" w:eastAsia="宋体" w:hAnsi="宋体" w:cs="宋体"/>
          <w:bCs/>
          <w:color w:val="000000" w:themeColor="text1"/>
          <w:kern w:val="0"/>
          <w:sz w:val="24"/>
          <w:szCs w:val="24"/>
        </w:rPr>
      </w:pPr>
    </w:p>
    <w:p w:rsidR="000C7EBA" w:rsidRPr="008C469C" w:rsidRDefault="000876B7" w:rsidP="008C469C">
      <w:pPr>
        <w:pStyle w:val="a5"/>
        <w:numPr>
          <w:ilvl w:val="0"/>
          <w:numId w:val="1"/>
        </w:numPr>
        <w:spacing w:line="300" w:lineRule="auto"/>
        <w:ind w:firstLineChars="0"/>
        <w:rPr>
          <w:rFonts w:ascii="宋体" w:eastAsia="宋体" w:hAnsi="宋体" w:cs="宋体"/>
          <w:b/>
          <w:bCs/>
          <w:color w:val="000000" w:themeColor="text1"/>
          <w:kern w:val="0"/>
          <w:sz w:val="24"/>
          <w:szCs w:val="24"/>
        </w:rPr>
      </w:pPr>
      <w:r w:rsidRPr="008C469C">
        <w:rPr>
          <w:rFonts w:ascii="宋体" w:eastAsia="宋体" w:hAnsi="宋体" w:cs="宋体" w:hint="eastAsia"/>
          <w:b/>
          <w:bCs/>
          <w:color w:val="000000" w:themeColor="text1"/>
          <w:kern w:val="0"/>
          <w:sz w:val="24"/>
          <w:szCs w:val="24"/>
        </w:rPr>
        <w:t>其他有关要求和注意事项</w:t>
      </w:r>
    </w:p>
    <w:p w:rsidR="000876B7" w:rsidRPr="000323A6" w:rsidRDefault="000876B7" w:rsidP="008C469C">
      <w:pPr>
        <w:pStyle w:val="a5"/>
        <w:numPr>
          <w:ilvl w:val="0"/>
          <w:numId w:val="13"/>
        </w:numPr>
        <w:spacing w:line="300" w:lineRule="auto"/>
        <w:ind w:firstLineChars="0"/>
        <w:rPr>
          <w:rFonts w:ascii="宋体" w:eastAsia="宋体" w:hAnsi="宋体" w:cs="宋体"/>
          <w:b/>
          <w:bCs/>
          <w:color w:val="000000" w:themeColor="text1"/>
          <w:kern w:val="0"/>
          <w:sz w:val="24"/>
          <w:szCs w:val="24"/>
        </w:rPr>
      </w:pPr>
      <w:r w:rsidRPr="000323A6">
        <w:rPr>
          <w:rFonts w:ascii="宋体" w:eastAsia="宋体" w:hAnsi="宋体" w:cs="宋体" w:hint="eastAsia"/>
          <w:b/>
          <w:bCs/>
          <w:color w:val="000000" w:themeColor="text1"/>
          <w:kern w:val="0"/>
          <w:sz w:val="24"/>
          <w:szCs w:val="24"/>
        </w:rPr>
        <w:t>培训费用</w:t>
      </w:r>
    </w:p>
    <w:p w:rsidR="006F6A28" w:rsidRPr="00433138" w:rsidRDefault="000876B7" w:rsidP="00433138">
      <w:pPr>
        <w:rPr>
          <w:rFonts w:eastAsia="Times New Roman"/>
        </w:rPr>
      </w:pPr>
      <w:r w:rsidRPr="008C469C">
        <w:rPr>
          <w:rFonts w:ascii="宋体" w:eastAsia="宋体" w:cs="宋体" w:hint="eastAsia"/>
          <w:color w:val="000000" w:themeColor="text1"/>
        </w:rPr>
        <w:lastRenderedPageBreak/>
        <w:t>本项目为国家艺术基金资助项目，参加培训学员在培训期间的往返交通费、培训期间的食宿、学习费用均由项目主体承担</w:t>
      </w:r>
      <w:r w:rsidR="00433138">
        <w:rPr>
          <w:rFonts w:ascii="宋体" w:eastAsia="宋体" w:hAnsi="宋体" w:hint="eastAsia"/>
          <w:color w:val="000000"/>
          <w:spacing w:val="8"/>
          <w:sz w:val="21"/>
          <w:szCs w:val="21"/>
          <w:shd w:val="clear" w:color="auto" w:fill="FFFFFF"/>
        </w:rPr>
        <w:t>,</w:t>
      </w:r>
      <w:r w:rsidR="00433138" w:rsidRPr="00433138">
        <w:rPr>
          <w:rFonts w:ascii="宋体" w:eastAsia="宋体" w:hAnsi="宋体" w:hint="eastAsia"/>
          <w:color w:val="000000"/>
          <w:spacing w:val="8"/>
          <w:shd w:val="clear" w:color="auto" w:fill="FFFFFF"/>
        </w:rPr>
        <w:t>食宿标准参照国家艺术基金统一规定。</w:t>
      </w:r>
      <w:r w:rsidRPr="008C469C">
        <w:rPr>
          <w:rFonts w:ascii="宋体" w:eastAsia="宋体" w:cs="宋体" w:hint="eastAsia"/>
          <w:color w:val="000000" w:themeColor="text1"/>
        </w:rPr>
        <w:t>关于交通费报销请参见附件《学员往返交通费报销说明》。</w:t>
      </w:r>
    </w:p>
    <w:p w:rsidR="000323A6" w:rsidRPr="008C469C" w:rsidRDefault="000323A6" w:rsidP="008C469C">
      <w:pPr>
        <w:spacing w:line="300" w:lineRule="auto"/>
        <w:ind w:firstLine="480"/>
        <w:rPr>
          <w:rFonts w:ascii="宋体" w:eastAsia="宋体" w:hAnsi="宋体" w:cs="宋体"/>
          <w:color w:val="000000" w:themeColor="text1"/>
        </w:rPr>
      </w:pPr>
    </w:p>
    <w:p w:rsidR="000876B7" w:rsidRPr="000323A6" w:rsidRDefault="000876B7" w:rsidP="008C469C">
      <w:pPr>
        <w:pStyle w:val="a5"/>
        <w:numPr>
          <w:ilvl w:val="0"/>
          <w:numId w:val="13"/>
        </w:numPr>
        <w:spacing w:line="300" w:lineRule="auto"/>
        <w:ind w:firstLineChars="0"/>
        <w:rPr>
          <w:rFonts w:ascii="宋体" w:eastAsia="宋体" w:hAnsi="宋体" w:cs="宋体"/>
          <w:b/>
          <w:bCs/>
          <w:color w:val="000000" w:themeColor="text1"/>
          <w:kern w:val="0"/>
          <w:sz w:val="24"/>
          <w:szCs w:val="24"/>
        </w:rPr>
      </w:pPr>
      <w:r w:rsidRPr="000323A6">
        <w:rPr>
          <w:rFonts w:ascii="宋体" w:eastAsia="宋体" w:hAnsi="宋体" w:cs="宋体" w:hint="eastAsia"/>
          <w:b/>
          <w:bCs/>
          <w:color w:val="000000" w:themeColor="text1"/>
          <w:kern w:val="0"/>
          <w:sz w:val="24"/>
          <w:szCs w:val="24"/>
        </w:rPr>
        <w:t>联系方式</w:t>
      </w:r>
    </w:p>
    <w:p w:rsidR="00433138" w:rsidRDefault="000876B7"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hint="eastAsia"/>
          <w:color w:val="000000" w:themeColor="text1"/>
        </w:rPr>
        <w:t>报名工作联系人及联系方式：</w:t>
      </w:r>
    </w:p>
    <w:p w:rsidR="00433138" w:rsidRDefault="000876B7" w:rsidP="008C469C">
      <w:pPr>
        <w:autoSpaceDE w:val="0"/>
        <w:autoSpaceDN w:val="0"/>
        <w:adjustRightInd w:val="0"/>
        <w:spacing w:line="300" w:lineRule="auto"/>
        <w:ind w:firstLine="480"/>
        <w:rPr>
          <w:rFonts w:ascii="宋体" w:eastAsia="宋体" w:hAnsi="宋体" w:cs="宋体"/>
          <w:color w:val="000000" w:themeColor="text1"/>
        </w:rPr>
      </w:pPr>
      <w:r w:rsidRPr="008C469C">
        <w:rPr>
          <w:rFonts w:ascii="宋体" w:eastAsia="宋体" w:hAnsi="宋体" w:cs="宋体" w:hint="eastAsia"/>
          <w:color w:val="000000" w:themeColor="text1"/>
        </w:rPr>
        <w:t>徐晨子：</w:t>
      </w:r>
      <w:r w:rsidRPr="008C469C">
        <w:rPr>
          <w:rFonts w:ascii="宋体" w:eastAsia="宋体" w:hAnsi="宋体" w:cs="宋体"/>
          <w:color w:val="000000" w:themeColor="text1"/>
        </w:rPr>
        <w:t>13585641122</w:t>
      </w:r>
    </w:p>
    <w:p w:rsidR="000876B7" w:rsidRPr="008C469C" w:rsidRDefault="000876B7"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hAnsi="宋体" w:cs="宋体" w:hint="eastAsia"/>
          <w:color w:val="000000" w:themeColor="text1"/>
        </w:rPr>
        <w:t>庄兆法：18116033966</w:t>
      </w:r>
    </w:p>
    <w:p w:rsidR="000876B7" w:rsidRPr="008C469C" w:rsidRDefault="000876B7"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hint="eastAsia"/>
          <w:color w:val="000000" w:themeColor="text1"/>
        </w:rPr>
        <w:t>单位：上海戏剧学院</w:t>
      </w:r>
    </w:p>
    <w:p w:rsidR="000876B7" w:rsidRPr="008C469C" w:rsidRDefault="000876B7"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hint="eastAsia"/>
          <w:color w:val="000000" w:themeColor="text1"/>
        </w:rPr>
        <w:t xml:space="preserve">邮箱: </w:t>
      </w:r>
      <w:r w:rsidRPr="005D0E95">
        <w:rPr>
          <w:rFonts w:ascii="宋体" w:eastAsia="宋体" w:cs="宋体" w:hint="eastAsia"/>
          <w:color w:val="000000" w:themeColor="text1"/>
        </w:rPr>
        <w:t>zhrcpy2019@163.com</w:t>
      </w:r>
    </w:p>
    <w:p w:rsidR="000876B7" w:rsidRPr="008C469C" w:rsidRDefault="000876B7"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hint="eastAsia"/>
          <w:color w:val="000000" w:themeColor="text1"/>
        </w:rPr>
        <w:t>地址：</w:t>
      </w:r>
      <w:bookmarkStart w:id="11" w:name="OLE_LINK8"/>
      <w:bookmarkStart w:id="12" w:name="OLE_LINK11"/>
      <w:r w:rsidRPr="008C469C">
        <w:rPr>
          <w:rFonts w:ascii="宋体" w:eastAsia="宋体" w:cs="宋体" w:hint="eastAsia"/>
          <w:color w:val="000000" w:themeColor="text1"/>
        </w:rPr>
        <w:t>上海市华山路630号</w:t>
      </w:r>
      <w:r w:rsidRPr="005D0E95">
        <w:rPr>
          <w:rFonts w:ascii="宋体" w:eastAsia="宋体" w:cs="宋体" w:hint="eastAsia"/>
          <w:color w:val="000000" w:themeColor="text1"/>
        </w:rPr>
        <w:t>第二教学楼106</w:t>
      </w:r>
      <w:bookmarkEnd w:id="11"/>
      <w:bookmarkEnd w:id="12"/>
      <w:r w:rsidR="005C3A34">
        <w:rPr>
          <w:rFonts w:ascii="宋体" w:eastAsia="宋体" w:cs="宋体" w:hint="eastAsia"/>
          <w:color w:val="000000" w:themeColor="text1"/>
        </w:rPr>
        <w:t>室</w:t>
      </w:r>
    </w:p>
    <w:p w:rsidR="000876B7" w:rsidRPr="008C469C" w:rsidRDefault="000876B7"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hint="eastAsia"/>
          <w:color w:val="000000" w:themeColor="text1"/>
        </w:rPr>
        <w:t>邮编：200040</w:t>
      </w:r>
    </w:p>
    <w:p w:rsidR="000876B7" w:rsidRPr="008C469C" w:rsidRDefault="000876B7" w:rsidP="008C469C">
      <w:pPr>
        <w:autoSpaceDE w:val="0"/>
        <w:autoSpaceDN w:val="0"/>
        <w:adjustRightInd w:val="0"/>
        <w:spacing w:line="300" w:lineRule="auto"/>
        <w:ind w:firstLine="480"/>
        <w:rPr>
          <w:rFonts w:ascii="宋体" w:eastAsia="宋体" w:cs="宋体"/>
          <w:color w:val="000000" w:themeColor="text1"/>
        </w:rPr>
      </w:pPr>
      <w:r w:rsidRPr="008C469C">
        <w:rPr>
          <w:rFonts w:ascii="宋体" w:eastAsia="宋体" w:cs="宋体" w:hint="eastAsia"/>
          <w:color w:val="000000" w:themeColor="text1"/>
        </w:rPr>
        <w:t>咨询及材料报送邮箱：</w:t>
      </w:r>
      <w:r w:rsidRPr="005D0E95">
        <w:rPr>
          <w:rFonts w:ascii="宋体" w:eastAsia="宋体" w:cs="宋体" w:hint="eastAsia"/>
          <w:color w:val="000000" w:themeColor="text1"/>
        </w:rPr>
        <w:t>zhrcpy2019@163.com</w:t>
      </w:r>
    </w:p>
    <w:p w:rsidR="000876B7" w:rsidRDefault="000876B7" w:rsidP="008C469C">
      <w:pPr>
        <w:spacing w:line="300" w:lineRule="auto"/>
        <w:rPr>
          <w:rFonts w:ascii="宋体" w:eastAsia="宋体" w:hAnsi="宋体" w:cs="宋体"/>
          <w:color w:val="000000" w:themeColor="text1"/>
        </w:rPr>
      </w:pPr>
    </w:p>
    <w:p w:rsidR="004F101B" w:rsidRDefault="004F101B" w:rsidP="008C469C">
      <w:pPr>
        <w:spacing w:line="300" w:lineRule="auto"/>
        <w:rPr>
          <w:rFonts w:ascii="宋体" w:eastAsia="宋体" w:hAnsi="宋体" w:cs="宋体"/>
          <w:color w:val="000000" w:themeColor="text1"/>
        </w:rPr>
      </w:pPr>
    </w:p>
    <w:p w:rsidR="004F101B" w:rsidRDefault="004F101B" w:rsidP="008C469C">
      <w:pPr>
        <w:spacing w:line="300" w:lineRule="auto"/>
        <w:rPr>
          <w:rFonts w:ascii="宋体" w:eastAsia="宋体" w:hAnsi="宋体" w:cs="宋体"/>
          <w:color w:val="000000" w:themeColor="text1"/>
        </w:rPr>
      </w:pPr>
    </w:p>
    <w:p w:rsidR="004F101B" w:rsidRPr="008C469C" w:rsidRDefault="004F101B" w:rsidP="008C469C">
      <w:pPr>
        <w:spacing w:line="300" w:lineRule="auto"/>
        <w:rPr>
          <w:rFonts w:ascii="宋体" w:eastAsia="宋体" w:hAnsi="宋体" w:cs="宋体"/>
          <w:color w:val="000000" w:themeColor="text1"/>
        </w:rPr>
      </w:pPr>
    </w:p>
    <w:p w:rsidR="000876B7" w:rsidRDefault="000876B7" w:rsidP="008C469C">
      <w:pPr>
        <w:spacing w:line="300" w:lineRule="auto"/>
        <w:rPr>
          <w:rFonts w:ascii="宋体" w:eastAsia="宋体" w:hAnsi="宋体" w:cs="宋体"/>
          <w:color w:val="000000" w:themeColor="text1"/>
        </w:rPr>
      </w:pPr>
    </w:p>
    <w:p w:rsidR="000876B7" w:rsidRPr="008C469C" w:rsidRDefault="000876B7" w:rsidP="008C469C">
      <w:pPr>
        <w:spacing w:line="300" w:lineRule="auto"/>
        <w:rPr>
          <w:rFonts w:ascii="宋体" w:eastAsia="宋体" w:hAnsi="宋体" w:cs="宋体"/>
          <w:color w:val="000000" w:themeColor="text1"/>
        </w:rPr>
      </w:pPr>
      <w:r w:rsidRPr="008C469C">
        <w:rPr>
          <w:rFonts w:ascii="宋体" w:eastAsia="宋体" w:hAnsi="宋体" w:cs="宋体" w:hint="eastAsia"/>
          <w:color w:val="000000" w:themeColor="text1"/>
        </w:rPr>
        <w:t>附件：1.学员简历表</w:t>
      </w:r>
    </w:p>
    <w:p w:rsidR="009B7CA4" w:rsidRPr="008C469C" w:rsidRDefault="000876B7" w:rsidP="008C469C">
      <w:pPr>
        <w:spacing w:line="300" w:lineRule="auto"/>
        <w:rPr>
          <w:rFonts w:ascii="宋体" w:eastAsia="宋体" w:hAnsi="宋体" w:cs="宋体"/>
          <w:color w:val="000000" w:themeColor="text1"/>
        </w:rPr>
      </w:pPr>
      <w:r w:rsidRPr="008C469C">
        <w:rPr>
          <w:rFonts w:ascii="宋体" w:eastAsia="宋体" w:hAnsi="宋体" w:cs="宋体" w:hint="eastAsia"/>
          <w:color w:val="000000" w:themeColor="text1"/>
        </w:rPr>
        <w:t>附件：2.培训学员往返交通费报销说明</w:t>
      </w:r>
    </w:p>
    <w:p w:rsidR="000876B7" w:rsidRPr="008C469C" w:rsidRDefault="000876B7" w:rsidP="008C469C">
      <w:pPr>
        <w:spacing w:line="300" w:lineRule="auto"/>
        <w:ind w:firstLine="480"/>
        <w:jc w:val="right"/>
        <w:rPr>
          <w:rFonts w:ascii="宋体" w:eastAsia="宋体" w:hAnsi="宋体" w:cs="宋体"/>
          <w:color w:val="000000" w:themeColor="text1"/>
        </w:rPr>
      </w:pPr>
    </w:p>
    <w:p w:rsidR="007402F5" w:rsidRDefault="007402F5" w:rsidP="008C469C">
      <w:pPr>
        <w:spacing w:line="300" w:lineRule="auto"/>
        <w:ind w:firstLine="480"/>
        <w:jc w:val="right"/>
        <w:rPr>
          <w:rFonts w:ascii="宋体" w:eastAsia="宋体" w:hAnsi="宋体" w:cs="宋体"/>
          <w:color w:val="000000" w:themeColor="text1"/>
        </w:rPr>
      </w:pPr>
    </w:p>
    <w:p w:rsidR="007402F5" w:rsidRDefault="007402F5" w:rsidP="008C469C">
      <w:pPr>
        <w:spacing w:line="300" w:lineRule="auto"/>
        <w:ind w:firstLine="480"/>
        <w:jc w:val="right"/>
        <w:rPr>
          <w:rFonts w:ascii="宋体" w:eastAsia="宋体" w:hAnsi="宋体" w:cs="宋体"/>
          <w:color w:val="000000" w:themeColor="text1"/>
        </w:rPr>
      </w:pPr>
    </w:p>
    <w:p w:rsidR="00653208" w:rsidRDefault="00653208" w:rsidP="008C469C">
      <w:pPr>
        <w:spacing w:line="300" w:lineRule="auto"/>
        <w:ind w:firstLine="480"/>
        <w:jc w:val="right"/>
        <w:rPr>
          <w:rFonts w:ascii="宋体" w:eastAsia="宋体" w:hAnsi="宋体" w:cs="宋体"/>
          <w:color w:val="000000" w:themeColor="text1"/>
        </w:rPr>
      </w:pPr>
    </w:p>
    <w:p w:rsidR="005328CF" w:rsidRPr="008C469C" w:rsidRDefault="007979B9" w:rsidP="008C469C">
      <w:pPr>
        <w:spacing w:line="300" w:lineRule="auto"/>
        <w:ind w:firstLine="480"/>
        <w:jc w:val="right"/>
        <w:rPr>
          <w:rFonts w:ascii="宋体" w:eastAsia="宋体" w:hAnsi="宋体" w:cs="宋体"/>
          <w:color w:val="000000" w:themeColor="text1"/>
        </w:rPr>
      </w:pPr>
      <w:r w:rsidRPr="008C469C">
        <w:rPr>
          <w:rFonts w:ascii="宋体" w:eastAsia="宋体" w:hAnsi="宋体" w:cs="宋体" w:hint="eastAsia"/>
          <w:color w:val="000000" w:themeColor="text1"/>
        </w:rPr>
        <w:t>上海戏剧学院</w:t>
      </w:r>
    </w:p>
    <w:p w:rsidR="007979B9" w:rsidRPr="008C469C" w:rsidRDefault="000D3876" w:rsidP="008C469C">
      <w:pPr>
        <w:spacing w:line="300" w:lineRule="auto"/>
        <w:ind w:firstLine="480"/>
        <w:jc w:val="right"/>
        <w:rPr>
          <w:rFonts w:ascii="宋体" w:eastAsia="宋体" w:hAnsi="宋体" w:cs="宋体"/>
          <w:color w:val="000000" w:themeColor="text1"/>
        </w:rPr>
      </w:pPr>
      <w:r w:rsidRPr="008C469C">
        <w:rPr>
          <w:rFonts w:ascii="宋体" w:eastAsia="宋体" w:hAnsi="宋体" w:cs="宋体"/>
          <w:color w:val="000000" w:themeColor="text1"/>
        </w:rPr>
        <w:t>2019年</w:t>
      </w:r>
      <w:r w:rsidR="00CD38C6">
        <w:rPr>
          <w:rFonts w:ascii="宋体" w:eastAsia="宋体" w:hAnsi="宋体" w:cs="宋体" w:hint="eastAsia"/>
          <w:color w:val="000000" w:themeColor="text1"/>
        </w:rPr>
        <w:t>3</w:t>
      </w:r>
      <w:r w:rsidRPr="008C469C">
        <w:rPr>
          <w:rFonts w:ascii="宋体" w:eastAsia="宋体" w:hAnsi="宋体" w:cs="宋体"/>
          <w:color w:val="000000" w:themeColor="text1"/>
        </w:rPr>
        <w:t>月</w:t>
      </w:r>
    </w:p>
    <w:p w:rsidR="000876B7" w:rsidRPr="005865BA" w:rsidRDefault="000876B7" w:rsidP="005865BA">
      <w:pPr>
        <w:spacing w:line="300" w:lineRule="auto"/>
        <w:jc w:val="center"/>
        <w:rPr>
          <w:rFonts w:ascii="SimHei" w:eastAsia="SimHei" w:hAnsi="SimHei" w:cs="宋体"/>
          <w:b/>
          <w:color w:val="000000"/>
          <w:sz w:val="30"/>
          <w:szCs w:val="30"/>
        </w:rPr>
      </w:pPr>
      <w:r w:rsidRPr="008C469C">
        <w:rPr>
          <w:rFonts w:ascii="宋体" w:eastAsia="宋体" w:hAnsi="宋体"/>
          <w:color w:val="000000" w:themeColor="text1"/>
        </w:rPr>
        <w:br w:type="page"/>
      </w:r>
      <w:r w:rsidRPr="008C469C">
        <w:rPr>
          <w:rFonts w:ascii="SimHei" w:eastAsia="SimHei" w:hAnsi="SimHei" w:cs="宋体" w:hint="eastAsia"/>
          <w:b/>
          <w:color w:val="000000"/>
          <w:sz w:val="30"/>
          <w:szCs w:val="30"/>
        </w:rPr>
        <w:lastRenderedPageBreak/>
        <w:t>附件1 ：“舞台美术综合人才培养高级研修班”学员简历表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501"/>
        <w:gridCol w:w="1483"/>
        <w:gridCol w:w="1220"/>
        <w:gridCol w:w="1471"/>
        <w:gridCol w:w="1140"/>
        <w:gridCol w:w="1469"/>
      </w:tblGrid>
      <w:tr w:rsidR="000876B7" w:rsidRPr="008C469C" w:rsidTr="0092192D">
        <w:trPr>
          <w:trHeight w:val="415"/>
        </w:trPr>
        <w:tc>
          <w:tcPr>
            <w:tcW w:w="726" w:type="pct"/>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姓名</w:t>
            </w:r>
          </w:p>
        </w:tc>
        <w:tc>
          <w:tcPr>
            <w:tcW w:w="1164" w:type="pct"/>
            <w:gridSpan w:val="2"/>
            <w:vAlign w:val="center"/>
          </w:tcPr>
          <w:p w:rsidR="000876B7" w:rsidRPr="008C469C" w:rsidRDefault="000876B7" w:rsidP="008C469C">
            <w:pPr>
              <w:spacing w:line="300" w:lineRule="auto"/>
              <w:jc w:val="center"/>
              <w:rPr>
                <w:rFonts w:ascii="仿宋_GB2312" w:eastAsia="仿宋_GB2312"/>
              </w:rPr>
            </w:pPr>
          </w:p>
        </w:tc>
        <w:tc>
          <w:tcPr>
            <w:tcW w:w="716" w:type="pct"/>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性别</w:t>
            </w:r>
          </w:p>
        </w:tc>
        <w:tc>
          <w:tcPr>
            <w:tcW w:w="863" w:type="pct"/>
            <w:vAlign w:val="center"/>
          </w:tcPr>
          <w:p w:rsidR="000876B7" w:rsidRPr="008C469C" w:rsidRDefault="000876B7" w:rsidP="008C469C">
            <w:pPr>
              <w:spacing w:line="300" w:lineRule="auto"/>
              <w:jc w:val="center"/>
              <w:rPr>
                <w:rFonts w:ascii="仿宋_GB2312" w:eastAsia="仿宋_GB2312"/>
              </w:rPr>
            </w:pPr>
          </w:p>
        </w:tc>
        <w:tc>
          <w:tcPr>
            <w:tcW w:w="669" w:type="pct"/>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民族</w:t>
            </w:r>
          </w:p>
        </w:tc>
        <w:tc>
          <w:tcPr>
            <w:tcW w:w="862" w:type="pct"/>
            <w:vAlign w:val="center"/>
          </w:tcPr>
          <w:p w:rsidR="000876B7" w:rsidRPr="008C469C" w:rsidRDefault="000876B7" w:rsidP="008C469C">
            <w:pPr>
              <w:spacing w:line="300" w:lineRule="auto"/>
              <w:rPr>
                <w:rFonts w:ascii="仿宋_GB2312" w:eastAsia="仿宋_GB2312"/>
              </w:rPr>
            </w:pPr>
          </w:p>
        </w:tc>
      </w:tr>
      <w:tr w:rsidR="000876B7" w:rsidRPr="008C469C" w:rsidTr="001B4D29">
        <w:trPr>
          <w:trHeight w:val="415"/>
        </w:trPr>
        <w:tc>
          <w:tcPr>
            <w:tcW w:w="1020" w:type="pct"/>
            <w:gridSpan w:val="2"/>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出生年月</w:t>
            </w:r>
          </w:p>
        </w:tc>
        <w:tc>
          <w:tcPr>
            <w:tcW w:w="1586" w:type="pct"/>
            <w:gridSpan w:val="2"/>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年   月   日</w:t>
            </w:r>
          </w:p>
        </w:tc>
        <w:tc>
          <w:tcPr>
            <w:tcW w:w="863" w:type="pct"/>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学历</w:t>
            </w:r>
          </w:p>
        </w:tc>
        <w:tc>
          <w:tcPr>
            <w:tcW w:w="1531" w:type="pct"/>
            <w:gridSpan w:val="2"/>
            <w:vAlign w:val="center"/>
          </w:tcPr>
          <w:p w:rsidR="000876B7" w:rsidRPr="008C469C" w:rsidRDefault="000876B7" w:rsidP="008C469C">
            <w:pPr>
              <w:spacing w:line="300" w:lineRule="auto"/>
              <w:jc w:val="center"/>
              <w:rPr>
                <w:rFonts w:ascii="仿宋_GB2312" w:eastAsia="仿宋_GB2312"/>
              </w:rPr>
            </w:pPr>
          </w:p>
        </w:tc>
      </w:tr>
      <w:tr w:rsidR="000876B7" w:rsidRPr="008C469C" w:rsidTr="001B4D29">
        <w:trPr>
          <w:trHeight w:val="415"/>
        </w:trPr>
        <w:tc>
          <w:tcPr>
            <w:tcW w:w="1020" w:type="pct"/>
            <w:gridSpan w:val="2"/>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工作单位</w:t>
            </w:r>
          </w:p>
        </w:tc>
        <w:tc>
          <w:tcPr>
            <w:tcW w:w="1586" w:type="pct"/>
            <w:gridSpan w:val="2"/>
            <w:vAlign w:val="center"/>
          </w:tcPr>
          <w:p w:rsidR="000876B7" w:rsidRPr="008C469C" w:rsidRDefault="000876B7" w:rsidP="008C469C">
            <w:pPr>
              <w:spacing w:line="300" w:lineRule="auto"/>
              <w:jc w:val="center"/>
              <w:rPr>
                <w:rFonts w:ascii="仿宋_GB2312" w:eastAsia="仿宋_GB2312"/>
              </w:rPr>
            </w:pPr>
          </w:p>
        </w:tc>
        <w:tc>
          <w:tcPr>
            <w:tcW w:w="863" w:type="pct"/>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从事专业</w:t>
            </w:r>
          </w:p>
        </w:tc>
        <w:tc>
          <w:tcPr>
            <w:tcW w:w="1531" w:type="pct"/>
            <w:gridSpan w:val="2"/>
            <w:vAlign w:val="center"/>
          </w:tcPr>
          <w:p w:rsidR="000876B7" w:rsidRPr="008C469C" w:rsidRDefault="000876B7" w:rsidP="008C469C">
            <w:pPr>
              <w:spacing w:line="300" w:lineRule="auto"/>
              <w:jc w:val="center"/>
              <w:rPr>
                <w:rFonts w:ascii="仿宋_GB2312" w:eastAsia="仿宋_GB2312"/>
              </w:rPr>
            </w:pPr>
          </w:p>
        </w:tc>
      </w:tr>
      <w:tr w:rsidR="000876B7" w:rsidRPr="008C469C" w:rsidTr="001B4D29">
        <w:trPr>
          <w:trHeight w:val="409"/>
        </w:trPr>
        <w:tc>
          <w:tcPr>
            <w:tcW w:w="1020" w:type="pct"/>
            <w:gridSpan w:val="2"/>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专业职称</w:t>
            </w:r>
          </w:p>
        </w:tc>
        <w:tc>
          <w:tcPr>
            <w:tcW w:w="1586" w:type="pct"/>
            <w:gridSpan w:val="2"/>
            <w:vAlign w:val="center"/>
          </w:tcPr>
          <w:p w:rsidR="000876B7" w:rsidRPr="008C469C" w:rsidRDefault="000876B7" w:rsidP="008C469C">
            <w:pPr>
              <w:spacing w:line="300" w:lineRule="auto"/>
              <w:jc w:val="center"/>
              <w:rPr>
                <w:rFonts w:ascii="仿宋_GB2312" w:eastAsia="仿宋_GB2312"/>
              </w:rPr>
            </w:pPr>
          </w:p>
        </w:tc>
        <w:tc>
          <w:tcPr>
            <w:tcW w:w="863" w:type="pct"/>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现任职务</w:t>
            </w:r>
          </w:p>
        </w:tc>
        <w:tc>
          <w:tcPr>
            <w:tcW w:w="1531" w:type="pct"/>
            <w:gridSpan w:val="2"/>
            <w:vAlign w:val="center"/>
          </w:tcPr>
          <w:p w:rsidR="000876B7" w:rsidRPr="008C469C" w:rsidRDefault="000876B7" w:rsidP="008C469C">
            <w:pPr>
              <w:spacing w:line="300" w:lineRule="auto"/>
              <w:jc w:val="center"/>
              <w:rPr>
                <w:rFonts w:ascii="仿宋_GB2312" w:eastAsia="仿宋_GB2312" w:hAnsi="仿宋_GB2312"/>
              </w:rPr>
            </w:pPr>
          </w:p>
        </w:tc>
      </w:tr>
      <w:tr w:rsidR="000876B7" w:rsidRPr="008C469C" w:rsidTr="001B4D29">
        <w:trPr>
          <w:trHeight w:val="409"/>
        </w:trPr>
        <w:tc>
          <w:tcPr>
            <w:tcW w:w="1020" w:type="pct"/>
            <w:gridSpan w:val="2"/>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联系电话</w:t>
            </w:r>
          </w:p>
        </w:tc>
        <w:tc>
          <w:tcPr>
            <w:tcW w:w="1586" w:type="pct"/>
            <w:gridSpan w:val="2"/>
            <w:vAlign w:val="center"/>
          </w:tcPr>
          <w:p w:rsidR="000876B7" w:rsidRPr="008C469C" w:rsidRDefault="000876B7" w:rsidP="008C469C">
            <w:pPr>
              <w:spacing w:line="300" w:lineRule="auto"/>
              <w:jc w:val="center"/>
              <w:rPr>
                <w:rFonts w:ascii="仿宋_GB2312" w:eastAsia="仿宋_GB2312"/>
              </w:rPr>
            </w:pPr>
          </w:p>
        </w:tc>
        <w:tc>
          <w:tcPr>
            <w:tcW w:w="863" w:type="pct"/>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电子邮箱</w:t>
            </w:r>
          </w:p>
        </w:tc>
        <w:tc>
          <w:tcPr>
            <w:tcW w:w="1531" w:type="pct"/>
            <w:gridSpan w:val="2"/>
            <w:vAlign w:val="center"/>
          </w:tcPr>
          <w:p w:rsidR="000876B7" w:rsidRPr="008C469C" w:rsidRDefault="000876B7" w:rsidP="008C469C">
            <w:pPr>
              <w:spacing w:line="300" w:lineRule="auto"/>
              <w:jc w:val="center"/>
              <w:rPr>
                <w:rFonts w:ascii="仿宋_GB2312" w:eastAsia="仿宋_GB2312"/>
              </w:rPr>
            </w:pPr>
          </w:p>
        </w:tc>
      </w:tr>
      <w:tr w:rsidR="000876B7" w:rsidRPr="008C469C" w:rsidTr="00CC5ED0">
        <w:trPr>
          <w:trHeight w:val="954"/>
        </w:trPr>
        <w:tc>
          <w:tcPr>
            <w:tcW w:w="1020" w:type="pct"/>
            <w:gridSpan w:val="2"/>
            <w:vAlign w:val="center"/>
          </w:tcPr>
          <w:p w:rsidR="001B4D29" w:rsidRDefault="000876B7" w:rsidP="001B4D29">
            <w:pPr>
              <w:spacing w:line="300" w:lineRule="auto"/>
              <w:jc w:val="center"/>
              <w:rPr>
                <w:rFonts w:ascii="仿宋_GB2312" w:eastAsia="仿宋_GB2312"/>
              </w:rPr>
            </w:pPr>
            <w:r w:rsidRPr="008C469C">
              <w:rPr>
                <w:rFonts w:ascii="仿宋_GB2312" w:eastAsia="仿宋_GB2312" w:hint="eastAsia"/>
              </w:rPr>
              <w:t>通迅地址</w:t>
            </w:r>
          </w:p>
          <w:p w:rsidR="000876B7" w:rsidRPr="008C469C" w:rsidRDefault="000876B7" w:rsidP="001B4D29">
            <w:pPr>
              <w:spacing w:line="300" w:lineRule="auto"/>
              <w:jc w:val="center"/>
              <w:rPr>
                <w:rFonts w:ascii="仿宋_GB2312" w:eastAsia="仿宋_GB2312"/>
              </w:rPr>
            </w:pPr>
            <w:r w:rsidRPr="008C469C">
              <w:rPr>
                <w:rFonts w:ascii="仿宋_GB2312" w:eastAsia="仿宋_GB2312" w:hint="eastAsia"/>
              </w:rPr>
              <w:t>/邮编</w:t>
            </w:r>
          </w:p>
        </w:tc>
        <w:tc>
          <w:tcPr>
            <w:tcW w:w="3980" w:type="pct"/>
            <w:gridSpan w:val="5"/>
            <w:vAlign w:val="center"/>
          </w:tcPr>
          <w:p w:rsidR="000876B7" w:rsidRPr="008C469C" w:rsidRDefault="000876B7" w:rsidP="008C469C">
            <w:pPr>
              <w:spacing w:line="300" w:lineRule="auto"/>
              <w:jc w:val="center"/>
              <w:rPr>
                <w:rFonts w:ascii="仿宋_GB2312" w:eastAsia="仿宋_GB2312"/>
              </w:rPr>
            </w:pPr>
          </w:p>
        </w:tc>
      </w:tr>
      <w:tr w:rsidR="000876B7" w:rsidRPr="008C469C" w:rsidTr="00CC5ED0">
        <w:trPr>
          <w:trHeight w:val="3036"/>
        </w:trPr>
        <w:tc>
          <w:tcPr>
            <w:tcW w:w="1020" w:type="pct"/>
            <w:gridSpan w:val="2"/>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主要创作经历</w:t>
            </w:r>
          </w:p>
        </w:tc>
        <w:tc>
          <w:tcPr>
            <w:tcW w:w="3980" w:type="pct"/>
            <w:gridSpan w:val="5"/>
            <w:vAlign w:val="center"/>
          </w:tcPr>
          <w:p w:rsidR="000876B7" w:rsidRPr="008C469C" w:rsidRDefault="000876B7" w:rsidP="008C469C">
            <w:pPr>
              <w:spacing w:line="300" w:lineRule="auto"/>
              <w:jc w:val="center"/>
              <w:rPr>
                <w:rFonts w:ascii="仿宋_GB2312" w:eastAsia="仿宋_GB2312"/>
              </w:rPr>
            </w:pPr>
          </w:p>
        </w:tc>
      </w:tr>
      <w:tr w:rsidR="000876B7" w:rsidRPr="008C469C" w:rsidTr="00CC5ED0">
        <w:trPr>
          <w:trHeight w:val="1779"/>
        </w:trPr>
        <w:tc>
          <w:tcPr>
            <w:tcW w:w="1020" w:type="pct"/>
            <w:gridSpan w:val="2"/>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参选作品及信息（演出单位、首演时间）：</w:t>
            </w:r>
          </w:p>
        </w:tc>
        <w:tc>
          <w:tcPr>
            <w:tcW w:w="3980" w:type="pct"/>
            <w:gridSpan w:val="5"/>
            <w:vAlign w:val="center"/>
          </w:tcPr>
          <w:p w:rsidR="000876B7" w:rsidRPr="008C469C" w:rsidRDefault="000876B7" w:rsidP="008C469C">
            <w:pPr>
              <w:spacing w:line="300" w:lineRule="auto"/>
              <w:jc w:val="center"/>
              <w:rPr>
                <w:rFonts w:ascii="仿宋_GB2312" w:eastAsia="仿宋_GB2312"/>
              </w:rPr>
            </w:pPr>
          </w:p>
        </w:tc>
      </w:tr>
      <w:tr w:rsidR="000876B7" w:rsidRPr="008C469C" w:rsidTr="00CC5ED0">
        <w:trPr>
          <w:trHeight w:val="1890"/>
        </w:trPr>
        <w:tc>
          <w:tcPr>
            <w:tcW w:w="5000" w:type="pct"/>
            <w:gridSpan w:val="7"/>
            <w:vAlign w:val="center"/>
          </w:tcPr>
          <w:p w:rsidR="000876B7" w:rsidRPr="008C469C" w:rsidRDefault="000876B7" w:rsidP="00CC5ED0">
            <w:pPr>
              <w:spacing w:line="300" w:lineRule="auto"/>
              <w:rPr>
                <w:rFonts w:ascii="仿宋_GB2312" w:eastAsia="仿宋_GB2312"/>
              </w:rPr>
            </w:pPr>
            <w:r w:rsidRPr="001B4D29">
              <w:rPr>
                <w:rFonts w:ascii="STHeiti Light" w:eastAsia="STHeiti Light" w:hint="eastAsia"/>
                <w:b/>
                <w:sz w:val="28"/>
                <w:szCs w:val="28"/>
              </w:rPr>
              <w:t>本人对以上文本和所提供的相关材料的准确性、真实性负责。</w:t>
            </w:r>
          </w:p>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签名：</w:t>
            </w:r>
          </w:p>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日期：</w:t>
            </w:r>
          </w:p>
        </w:tc>
      </w:tr>
      <w:tr w:rsidR="000876B7" w:rsidRPr="008C469C" w:rsidTr="00CC5ED0">
        <w:trPr>
          <w:trHeight w:val="1834"/>
        </w:trPr>
        <w:tc>
          <w:tcPr>
            <w:tcW w:w="1020" w:type="pct"/>
            <w:gridSpan w:val="2"/>
            <w:vAlign w:val="center"/>
          </w:tcPr>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所在单位审核意见</w:t>
            </w:r>
          </w:p>
        </w:tc>
        <w:tc>
          <w:tcPr>
            <w:tcW w:w="3980" w:type="pct"/>
            <w:gridSpan w:val="5"/>
            <w:vAlign w:val="center"/>
          </w:tcPr>
          <w:p w:rsidR="000876B7" w:rsidRPr="008C469C" w:rsidRDefault="000876B7" w:rsidP="008C469C">
            <w:pPr>
              <w:spacing w:line="300" w:lineRule="auto"/>
              <w:rPr>
                <w:rFonts w:ascii="仿宋_GB2312" w:eastAsia="仿宋_GB2312"/>
              </w:rPr>
            </w:pPr>
            <w:r w:rsidRPr="008C469C">
              <w:rPr>
                <w:rFonts w:ascii="仿宋_GB2312" w:eastAsia="仿宋_GB2312" w:hint="eastAsia"/>
              </w:rPr>
              <w:t>负责人：公章：</w:t>
            </w:r>
          </w:p>
          <w:p w:rsidR="000876B7" w:rsidRPr="008C469C" w:rsidRDefault="000876B7" w:rsidP="008C469C">
            <w:pPr>
              <w:spacing w:line="300" w:lineRule="auto"/>
              <w:jc w:val="center"/>
              <w:rPr>
                <w:rFonts w:ascii="仿宋_GB2312" w:eastAsia="仿宋_GB2312"/>
              </w:rPr>
            </w:pPr>
            <w:r w:rsidRPr="008C469C">
              <w:rPr>
                <w:rFonts w:ascii="仿宋_GB2312" w:eastAsia="仿宋_GB2312" w:hint="eastAsia"/>
              </w:rPr>
              <w:t>日期：</w:t>
            </w:r>
          </w:p>
        </w:tc>
      </w:tr>
    </w:tbl>
    <w:p w:rsidR="00597346" w:rsidRDefault="00597346" w:rsidP="008C469C">
      <w:pPr>
        <w:spacing w:line="300" w:lineRule="auto"/>
        <w:jc w:val="center"/>
        <w:rPr>
          <w:rFonts w:ascii="SimHei" w:eastAsia="SimHei" w:hAnsi="SimHei" w:cs="宋体"/>
          <w:b/>
          <w:color w:val="000000"/>
          <w:sz w:val="30"/>
          <w:szCs w:val="30"/>
        </w:rPr>
      </w:pPr>
    </w:p>
    <w:p w:rsidR="000876B7" w:rsidRPr="00C34CE3" w:rsidRDefault="000876B7" w:rsidP="008C469C">
      <w:pPr>
        <w:spacing w:line="300" w:lineRule="auto"/>
        <w:jc w:val="center"/>
        <w:rPr>
          <w:rFonts w:ascii="SimHei" w:eastAsia="SimHei" w:hAnsi="SimHei" w:cs="宋体"/>
          <w:b/>
          <w:color w:val="000000"/>
          <w:sz w:val="30"/>
          <w:szCs w:val="30"/>
        </w:rPr>
      </w:pPr>
      <w:r w:rsidRPr="00C34CE3">
        <w:rPr>
          <w:rFonts w:ascii="SimHei" w:eastAsia="SimHei" w:hAnsi="SimHei" w:cs="宋体" w:hint="eastAsia"/>
          <w:b/>
          <w:color w:val="000000"/>
          <w:sz w:val="30"/>
          <w:szCs w:val="30"/>
        </w:rPr>
        <w:t>附件2: 培训学员往返交通费报销说明</w:t>
      </w:r>
    </w:p>
    <w:p w:rsidR="000876B7" w:rsidRPr="008C469C" w:rsidRDefault="004768EB" w:rsidP="008C469C">
      <w:pPr>
        <w:spacing w:line="300" w:lineRule="auto"/>
        <w:ind w:firstLine="420"/>
        <w:rPr>
          <w:rFonts w:asciiTheme="minorEastAsia" w:hAnsiTheme="minorEastAsia"/>
        </w:rPr>
      </w:pPr>
      <w:r w:rsidRPr="004768EB">
        <w:rPr>
          <w:rFonts w:asciiTheme="minorEastAsia" w:hAnsiTheme="minorEastAsia" w:hint="eastAsia"/>
          <w:u w:val="single"/>
        </w:rPr>
        <w:lastRenderedPageBreak/>
        <w:t>上海戏剧学院</w:t>
      </w:r>
      <w:r w:rsidR="000876B7" w:rsidRPr="008C469C">
        <w:rPr>
          <w:rFonts w:asciiTheme="minorEastAsia" w:hAnsiTheme="minorEastAsia" w:hint="eastAsia"/>
        </w:rPr>
        <w:t>（项目主体）负责承担学员参加培训期间往返</w:t>
      </w:r>
      <w:r w:rsidR="00FF10D6" w:rsidRPr="00FF10D6">
        <w:rPr>
          <w:rFonts w:asciiTheme="minorEastAsia" w:hAnsiTheme="minorEastAsia" w:hint="eastAsia"/>
          <w:u w:val="single"/>
        </w:rPr>
        <w:t>上海</w:t>
      </w:r>
      <w:r w:rsidR="00FF10D6">
        <w:rPr>
          <w:rFonts w:asciiTheme="minorEastAsia" w:hAnsiTheme="minorEastAsia" w:hint="eastAsia"/>
        </w:rPr>
        <w:t>（</w:t>
      </w:r>
      <w:r w:rsidR="00FF10D6" w:rsidRPr="008C469C">
        <w:rPr>
          <w:rFonts w:asciiTheme="minorEastAsia" w:hAnsiTheme="minorEastAsia" w:hint="eastAsia"/>
        </w:rPr>
        <w:t>集中培训地点）</w:t>
      </w:r>
      <w:r w:rsidR="000876B7" w:rsidRPr="008C469C">
        <w:rPr>
          <w:rFonts w:asciiTheme="minorEastAsia" w:hAnsiTheme="minorEastAsia" w:hint="eastAsia"/>
        </w:rPr>
        <w:t>的交通费，现将报销要求说明如下：</w:t>
      </w:r>
    </w:p>
    <w:p w:rsidR="000876B7" w:rsidRPr="008C469C" w:rsidRDefault="000876B7" w:rsidP="008C469C">
      <w:pPr>
        <w:spacing w:line="300" w:lineRule="auto"/>
        <w:ind w:firstLine="560"/>
        <w:rPr>
          <w:rFonts w:asciiTheme="minorEastAsia" w:hAnsiTheme="minorEastAsia"/>
        </w:rPr>
      </w:pPr>
      <w:r w:rsidRPr="008C469C">
        <w:rPr>
          <w:rFonts w:asciiTheme="minorEastAsia" w:hAnsiTheme="minorEastAsia" w:hint="eastAsia"/>
          <w:b/>
        </w:rPr>
        <w:t>第一条</w:t>
      </w:r>
      <w:r w:rsidRPr="008C469C">
        <w:rPr>
          <w:rFonts w:asciiTheme="minorEastAsia" w:hAnsiTheme="minorEastAsia" w:hint="eastAsia"/>
        </w:rPr>
        <w:t xml:space="preserve"> 交通费报销范围为学员由所属地往返于</w:t>
      </w:r>
      <w:r w:rsidR="004768EB" w:rsidRPr="004768EB">
        <w:rPr>
          <w:rFonts w:asciiTheme="minorEastAsia" w:hAnsiTheme="minorEastAsia" w:hint="eastAsia"/>
          <w:u w:val="single"/>
        </w:rPr>
        <w:t>上海</w:t>
      </w:r>
      <w:bookmarkStart w:id="13" w:name="OLE_LINK12"/>
      <w:r w:rsidR="004768EB">
        <w:rPr>
          <w:rFonts w:asciiTheme="minorEastAsia" w:hAnsiTheme="minorEastAsia" w:hint="eastAsia"/>
        </w:rPr>
        <w:t>（</w:t>
      </w:r>
      <w:r w:rsidRPr="008C469C">
        <w:rPr>
          <w:rFonts w:asciiTheme="minorEastAsia" w:hAnsiTheme="minorEastAsia" w:hint="eastAsia"/>
        </w:rPr>
        <w:t>集中培训地点）</w:t>
      </w:r>
      <w:bookmarkEnd w:id="13"/>
      <w:r w:rsidRPr="008C469C">
        <w:rPr>
          <w:rFonts w:asciiTheme="minorEastAsia" w:hAnsiTheme="minorEastAsia" w:hint="eastAsia"/>
        </w:rPr>
        <w:t>参加培训产生的城市间交通费用。</w:t>
      </w:r>
    </w:p>
    <w:p w:rsidR="000876B7" w:rsidRPr="008C469C" w:rsidRDefault="000876B7" w:rsidP="008C469C">
      <w:pPr>
        <w:spacing w:line="300" w:lineRule="auto"/>
        <w:ind w:firstLine="560"/>
        <w:rPr>
          <w:rFonts w:asciiTheme="minorEastAsia" w:hAnsiTheme="minorEastAsia"/>
        </w:rPr>
      </w:pPr>
      <w:r w:rsidRPr="008C469C">
        <w:rPr>
          <w:rFonts w:asciiTheme="minorEastAsia" w:hAnsiTheme="minorEastAsia" w:hint="eastAsia"/>
          <w:b/>
        </w:rPr>
        <w:t>第二条</w:t>
      </w:r>
      <w:r w:rsidRPr="008C469C">
        <w:rPr>
          <w:rFonts w:asciiTheme="minorEastAsia" w:hAnsiTheme="minorEastAsia" w:hint="eastAsia"/>
        </w:rPr>
        <w:t xml:space="preserve"> 学员可乘坐火车、飞机等交通工具往返。</w:t>
      </w:r>
    </w:p>
    <w:p w:rsidR="000876B7" w:rsidRPr="008C469C" w:rsidRDefault="000876B7" w:rsidP="008C469C">
      <w:pPr>
        <w:spacing w:line="300" w:lineRule="auto"/>
        <w:ind w:firstLine="560"/>
        <w:rPr>
          <w:rFonts w:asciiTheme="minorEastAsia" w:hAnsiTheme="minorEastAsia"/>
        </w:rPr>
      </w:pPr>
      <w:r w:rsidRPr="008C469C">
        <w:rPr>
          <w:rFonts w:asciiTheme="minorEastAsia" w:hAnsiTheme="minorEastAsia" w:hint="eastAsia"/>
          <w:b/>
        </w:rPr>
        <w:t>第三条</w:t>
      </w:r>
      <w:r w:rsidRPr="008C469C">
        <w:rPr>
          <w:rFonts w:asciiTheme="minorEastAsia" w:hAnsiTheme="minorEastAsia" w:hint="eastAsia"/>
        </w:rPr>
        <w:t xml:space="preserve"> 学员要按照规定乘坐交通工具，凭据报销交通费。以里程为准,距离</w:t>
      </w:r>
      <w:r w:rsidR="004768EB">
        <w:rPr>
          <w:rFonts w:asciiTheme="minorEastAsia" w:hAnsiTheme="minorEastAsia" w:hint="eastAsia"/>
          <w:u w:val="single"/>
        </w:rPr>
        <w:t>上海（</w:t>
      </w:r>
      <w:r w:rsidRPr="008C469C">
        <w:rPr>
          <w:rFonts w:asciiTheme="minorEastAsia" w:hAnsiTheme="minorEastAsia" w:hint="eastAsia"/>
        </w:rPr>
        <w:t>集中培训地点）1300公里以内，可乘坐高铁、动车、普通列车【若飞机票价低于火车票价，可征得</w:t>
      </w:r>
      <w:bookmarkStart w:id="14" w:name="OLE_LINK9"/>
      <w:bookmarkStart w:id="15" w:name="OLE_LINK10"/>
      <w:r w:rsidR="004768EB" w:rsidRPr="004768EB">
        <w:rPr>
          <w:rFonts w:asciiTheme="minorEastAsia" w:hAnsiTheme="minorEastAsia" w:hint="eastAsia"/>
          <w:u w:val="single"/>
        </w:rPr>
        <w:t>上海戏剧学院</w:t>
      </w:r>
      <w:bookmarkEnd w:id="14"/>
      <w:bookmarkEnd w:id="15"/>
      <w:r w:rsidRPr="008C469C">
        <w:rPr>
          <w:rFonts w:asciiTheme="minorEastAsia" w:hAnsiTheme="minorEastAsia" w:hint="eastAsia"/>
        </w:rPr>
        <w:t>（项目主体）同意后乘坐飞机】；距离</w:t>
      </w:r>
      <w:r w:rsidRPr="008C469C">
        <w:rPr>
          <w:rFonts w:asciiTheme="minorEastAsia" w:hAnsiTheme="minorEastAsia" w:hint="eastAsia"/>
          <w:u w:val="single"/>
        </w:rPr>
        <w:t xml:space="preserve">                （</w:t>
      </w:r>
      <w:r w:rsidRPr="008C469C">
        <w:rPr>
          <w:rFonts w:asciiTheme="minorEastAsia" w:hAnsiTheme="minorEastAsia" w:hint="eastAsia"/>
        </w:rPr>
        <w:t>集中培训地点）1300公里以上的，且情况特殊的学员可申请乘坐飞机。因经费有限，请学员优先选择铁路交通，如选择乘坐飞机，请尽量选择折扣机票，并提前向</w:t>
      </w:r>
      <w:r w:rsidR="004768EB" w:rsidRPr="004768EB">
        <w:rPr>
          <w:rFonts w:asciiTheme="minorEastAsia" w:hAnsiTheme="minorEastAsia" w:hint="eastAsia"/>
          <w:u w:val="single"/>
        </w:rPr>
        <w:t>上海戏剧学院</w:t>
      </w:r>
      <w:r w:rsidRPr="008C469C">
        <w:rPr>
          <w:rFonts w:asciiTheme="minorEastAsia" w:hAnsiTheme="minorEastAsia" w:hint="eastAsia"/>
        </w:rPr>
        <w:t>（项目主体）递交申请。乘坐交通工具舱级的具体规定见下表：</w:t>
      </w:r>
    </w:p>
    <w:tbl>
      <w:tblPr>
        <w:tblStyle w:val="a9"/>
        <w:tblW w:w="0" w:type="auto"/>
        <w:jc w:val="center"/>
        <w:tblLook w:val="04A0"/>
      </w:tblPr>
      <w:tblGrid>
        <w:gridCol w:w="2905"/>
        <w:gridCol w:w="1429"/>
        <w:gridCol w:w="2525"/>
      </w:tblGrid>
      <w:tr w:rsidR="000876B7" w:rsidRPr="008C469C" w:rsidTr="00CC5ED0">
        <w:trPr>
          <w:jc w:val="center"/>
        </w:trPr>
        <w:tc>
          <w:tcPr>
            <w:tcW w:w="2905" w:type="dxa"/>
            <w:vAlign w:val="center"/>
          </w:tcPr>
          <w:p w:rsidR="000876B7" w:rsidRPr="008C469C" w:rsidRDefault="000876B7" w:rsidP="00CC5ED0">
            <w:pPr>
              <w:spacing w:line="300" w:lineRule="auto"/>
              <w:jc w:val="center"/>
              <w:rPr>
                <w:rFonts w:asciiTheme="minorEastAsia" w:hAnsiTheme="minorEastAsia"/>
                <w:b/>
              </w:rPr>
            </w:pPr>
            <w:r w:rsidRPr="008C469C">
              <w:rPr>
                <w:rFonts w:asciiTheme="minorEastAsia" w:hAnsiTheme="minorEastAsia" w:hint="eastAsia"/>
                <w:b/>
              </w:rPr>
              <w:t>火车</w:t>
            </w:r>
          </w:p>
        </w:tc>
        <w:tc>
          <w:tcPr>
            <w:tcW w:w="1429" w:type="dxa"/>
            <w:vAlign w:val="center"/>
          </w:tcPr>
          <w:p w:rsidR="000876B7" w:rsidRPr="008C469C" w:rsidRDefault="000876B7" w:rsidP="00CC5ED0">
            <w:pPr>
              <w:spacing w:line="300" w:lineRule="auto"/>
              <w:jc w:val="center"/>
              <w:rPr>
                <w:rFonts w:asciiTheme="minorEastAsia" w:hAnsiTheme="minorEastAsia"/>
                <w:b/>
              </w:rPr>
            </w:pPr>
            <w:r w:rsidRPr="008C469C">
              <w:rPr>
                <w:rFonts w:asciiTheme="minorEastAsia" w:hAnsiTheme="minorEastAsia" w:hint="eastAsia"/>
                <w:b/>
              </w:rPr>
              <w:t>飞机</w:t>
            </w:r>
          </w:p>
        </w:tc>
        <w:tc>
          <w:tcPr>
            <w:tcW w:w="2525" w:type="dxa"/>
            <w:vAlign w:val="center"/>
          </w:tcPr>
          <w:p w:rsidR="000876B7" w:rsidRPr="008C469C" w:rsidRDefault="000876B7" w:rsidP="00CC5ED0">
            <w:pPr>
              <w:spacing w:line="300" w:lineRule="auto"/>
              <w:jc w:val="center"/>
              <w:rPr>
                <w:rFonts w:asciiTheme="minorEastAsia" w:hAnsiTheme="minorEastAsia"/>
                <w:b/>
              </w:rPr>
            </w:pPr>
            <w:r w:rsidRPr="008C469C">
              <w:rPr>
                <w:rFonts w:asciiTheme="minorEastAsia" w:hAnsiTheme="minorEastAsia" w:hint="eastAsia"/>
                <w:b/>
              </w:rPr>
              <w:t>其他交通工具</w:t>
            </w:r>
          </w:p>
        </w:tc>
      </w:tr>
      <w:tr w:rsidR="000876B7" w:rsidRPr="008C469C" w:rsidTr="00CC5ED0">
        <w:trPr>
          <w:jc w:val="center"/>
        </w:trPr>
        <w:tc>
          <w:tcPr>
            <w:tcW w:w="2905" w:type="dxa"/>
            <w:vAlign w:val="center"/>
          </w:tcPr>
          <w:p w:rsidR="000876B7" w:rsidRPr="008C469C" w:rsidRDefault="000876B7" w:rsidP="008C469C">
            <w:pPr>
              <w:spacing w:line="300" w:lineRule="auto"/>
              <w:rPr>
                <w:rFonts w:asciiTheme="minorEastAsia" w:hAnsiTheme="minorEastAsia"/>
              </w:rPr>
            </w:pPr>
            <w:r w:rsidRPr="008C469C">
              <w:rPr>
                <w:rFonts w:asciiTheme="minorEastAsia" w:hAnsiTheme="minorEastAsia" w:hint="eastAsia"/>
              </w:rPr>
              <w:t xml:space="preserve"> 硬卧，高铁/动车二等座</w:t>
            </w:r>
          </w:p>
        </w:tc>
        <w:tc>
          <w:tcPr>
            <w:tcW w:w="1429" w:type="dxa"/>
            <w:vAlign w:val="center"/>
          </w:tcPr>
          <w:p w:rsidR="000876B7" w:rsidRPr="008C469C" w:rsidRDefault="000876B7" w:rsidP="00FF10D6">
            <w:pPr>
              <w:spacing w:line="300" w:lineRule="auto"/>
              <w:jc w:val="center"/>
              <w:rPr>
                <w:rFonts w:asciiTheme="minorEastAsia" w:hAnsiTheme="minorEastAsia"/>
              </w:rPr>
            </w:pPr>
            <w:r w:rsidRPr="008C469C">
              <w:rPr>
                <w:rFonts w:asciiTheme="minorEastAsia" w:hAnsiTheme="minorEastAsia" w:hint="eastAsia"/>
              </w:rPr>
              <w:t>经济舱</w:t>
            </w:r>
          </w:p>
        </w:tc>
        <w:tc>
          <w:tcPr>
            <w:tcW w:w="2525" w:type="dxa"/>
            <w:vAlign w:val="center"/>
          </w:tcPr>
          <w:p w:rsidR="000876B7" w:rsidRPr="008C469C" w:rsidRDefault="000876B7" w:rsidP="008C469C">
            <w:pPr>
              <w:spacing w:line="300" w:lineRule="auto"/>
              <w:ind w:firstLine="280"/>
              <w:rPr>
                <w:rFonts w:asciiTheme="minorEastAsia" w:hAnsiTheme="minorEastAsia"/>
              </w:rPr>
            </w:pPr>
            <w:r w:rsidRPr="008C469C">
              <w:rPr>
                <w:rFonts w:asciiTheme="minorEastAsia" w:hAnsiTheme="minorEastAsia" w:hint="eastAsia"/>
              </w:rPr>
              <w:t>长途客车等</w:t>
            </w:r>
          </w:p>
          <w:p w:rsidR="000876B7" w:rsidRPr="008C469C" w:rsidRDefault="000876B7" w:rsidP="008C469C">
            <w:pPr>
              <w:spacing w:line="300" w:lineRule="auto"/>
              <w:ind w:firstLine="420"/>
              <w:rPr>
                <w:rFonts w:asciiTheme="minorEastAsia" w:hAnsiTheme="minorEastAsia"/>
              </w:rPr>
            </w:pPr>
            <w:r w:rsidRPr="008C469C">
              <w:rPr>
                <w:rFonts w:asciiTheme="minorEastAsia" w:hAnsiTheme="minorEastAsia" w:hint="eastAsia"/>
              </w:rPr>
              <w:t>凭据报销</w:t>
            </w:r>
          </w:p>
        </w:tc>
      </w:tr>
    </w:tbl>
    <w:p w:rsidR="000876B7" w:rsidRPr="008C469C" w:rsidRDefault="000876B7" w:rsidP="008C469C">
      <w:pPr>
        <w:spacing w:line="300" w:lineRule="auto"/>
        <w:ind w:firstLine="560"/>
        <w:rPr>
          <w:rFonts w:asciiTheme="minorEastAsia" w:hAnsiTheme="minorEastAsia"/>
        </w:rPr>
      </w:pPr>
      <w:r w:rsidRPr="008C469C">
        <w:rPr>
          <w:rFonts w:asciiTheme="minorEastAsia" w:hAnsiTheme="minorEastAsia" w:hint="eastAsia"/>
        </w:rPr>
        <w:t>未按规定乘坐交通工具的，超支部分由个人自理。</w:t>
      </w:r>
    </w:p>
    <w:p w:rsidR="000876B7" w:rsidRPr="008C469C" w:rsidRDefault="000876B7" w:rsidP="008C469C">
      <w:pPr>
        <w:spacing w:line="300" w:lineRule="auto"/>
        <w:ind w:firstLine="560"/>
        <w:rPr>
          <w:rFonts w:asciiTheme="minorEastAsia" w:hAnsiTheme="minorEastAsia"/>
        </w:rPr>
      </w:pPr>
      <w:r w:rsidRPr="008C469C">
        <w:rPr>
          <w:rFonts w:asciiTheme="minorEastAsia" w:hAnsiTheme="minorEastAsia" w:hint="eastAsia"/>
          <w:b/>
        </w:rPr>
        <w:t>第四条</w:t>
      </w:r>
      <w:r w:rsidRPr="008C469C">
        <w:rPr>
          <w:rFonts w:asciiTheme="minorEastAsia" w:hAnsiTheme="minorEastAsia" w:hint="eastAsia"/>
        </w:rPr>
        <w:t xml:space="preserve"> 学员于报到当日提供到达</w:t>
      </w:r>
      <w:r w:rsidR="004768EB" w:rsidRPr="004768EB">
        <w:rPr>
          <w:rFonts w:asciiTheme="minorEastAsia" w:hAnsiTheme="minorEastAsia" w:hint="eastAsia"/>
          <w:u w:val="single"/>
        </w:rPr>
        <w:t>上海</w:t>
      </w:r>
      <w:r w:rsidRPr="008C469C">
        <w:rPr>
          <w:rFonts w:asciiTheme="minorEastAsia" w:hAnsiTheme="minorEastAsia" w:hint="eastAsia"/>
        </w:rPr>
        <w:t>（集中培训地点）的单程票据，返程票据请于培训结束后5个工作日内邮寄至</w:t>
      </w:r>
      <w:r w:rsidR="004768EB" w:rsidRPr="004768EB">
        <w:rPr>
          <w:rFonts w:asciiTheme="minorEastAsia" w:hAnsiTheme="minorEastAsia" w:hint="eastAsia"/>
          <w:u w:val="single"/>
        </w:rPr>
        <w:t>上海戏剧学院</w:t>
      </w:r>
      <w:r w:rsidRPr="008C469C">
        <w:rPr>
          <w:rFonts w:asciiTheme="minorEastAsia" w:hAnsiTheme="minorEastAsia" w:hint="eastAsia"/>
        </w:rPr>
        <w:t>，地址：</w:t>
      </w:r>
      <w:r w:rsidR="004768EB">
        <w:rPr>
          <w:rFonts w:asciiTheme="minorEastAsia" w:hAnsiTheme="minorEastAsia" w:hint="eastAsia"/>
        </w:rPr>
        <w:t xml:space="preserve">上海市华山路630号第二教学楼106，庄兆法 </w:t>
      </w:r>
      <w:r w:rsidR="004768EB" w:rsidRPr="004768EB">
        <w:rPr>
          <w:rFonts w:asciiTheme="minorEastAsia" w:hAnsiTheme="minorEastAsia"/>
        </w:rPr>
        <w:t>18116033966</w:t>
      </w:r>
      <w:r w:rsidR="004768EB">
        <w:rPr>
          <w:rFonts w:asciiTheme="minorEastAsia" w:hAnsiTheme="minorEastAsia" w:hint="eastAsia"/>
        </w:rPr>
        <w:t>，</w:t>
      </w:r>
    </w:p>
    <w:p w:rsidR="00525D7B" w:rsidRPr="008C469C" w:rsidRDefault="004768EB" w:rsidP="008C469C">
      <w:pPr>
        <w:spacing w:line="300" w:lineRule="auto"/>
        <w:ind w:firstLine="560"/>
        <w:rPr>
          <w:rFonts w:asciiTheme="minorEastAsia" w:hAnsiTheme="minorEastAsia"/>
        </w:rPr>
      </w:pPr>
      <w:r w:rsidRPr="004768EB">
        <w:rPr>
          <w:rFonts w:asciiTheme="minorEastAsia" w:hAnsiTheme="minorEastAsia" w:hint="eastAsia"/>
          <w:u w:val="single"/>
        </w:rPr>
        <w:t>上海戏剧学院</w:t>
      </w:r>
      <w:r w:rsidR="000876B7" w:rsidRPr="008C469C">
        <w:rPr>
          <w:rFonts w:asciiTheme="minorEastAsia" w:hAnsiTheme="minorEastAsia" w:hint="eastAsia"/>
        </w:rPr>
        <w:t>（项目主体）在收到票据后</w:t>
      </w:r>
      <w:r w:rsidRPr="004768EB">
        <w:rPr>
          <w:rFonts w:asciiTheme="minorEastAsia" w:hAnsiTheme="minorEastAsia" w:hint="eastAsia"/>
          <w:u w:val="single"/>
        </w:rPr>
        <w:t>30</w:t>
      </w:r>
      <w:r w:rsidR="000876B7" w:rsidRPr="008C469C">
        <w:rPr>
          <w:rFonts w:asciiTheme="minorEastAsia" w:hAnsiTheme="minorEastAsia" w:hint="eastAsia"/>
        </w:rPr>
        <w:t>个工作日内报销交通费。</w:t>
      </w:r>
    </w:p>
    <w:sectPr w:rsidR="00525D7B" w:rsidRPr="008C469C" w:rsidSect="00755A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632" w:rsidRDefault="00014632" w:rsidP="00DE0A30">
      <w:r>
        <w:separator/>
      </w:r>
    </w:p>
  </w:endnote>
  <w:endnote w:type="continuationSeparator" w:id="1">
    <w:p w:rsidR="00014632" w:rsidRDefault="00014632" w:rsidP="00DE0A3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SimHei">
    <w:altName w:val="Times New Roman"/>
    <w:panose1 w:val="00000000000000000000"/>
    <w:charset w:val="00"/>
    <w:family w:val="roman"/>
    <w:notTrueType/>
    <w:pitch w:val="default"/>
    <w:sig w:usb0="00000000" w:usb1="00000000" w:usb2="00000000" w:usb3="00000000" w:csb0="00000000" w:csb1="00000000"/>
  </w:font>
  <w:font w:name="仿宋_GB2312">
    <w:altName w:val="黑体"/>
    <w:charset w:val="86"/>
    <w:family w:val="modern"/>
    <w:pitch w:val="default"/>
    <w:sig w:usb0="00000001" w:usb1="080E0000" w:usb2="00000000" w:usb3="00000000" w:csb0="00040000" w:csb1="00000000"/>
  </w:font>
  <w:font w:name="STHeiti Light">
    <w:altName w:val="Arial Unicode MS"/>
    <w:charset w:val="86"/>
    <w:family w:val="auto"/>
    <w:pitch w:val="variable"/>
    <w:sig w:usb0="00000287" w:usb1="080F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632" w:rsidRDefault="00014632" w:rsidP="00DE0A30">
      <w:r>
        <w:separator/>
      </w:r>
    </w:p>
  </w:footnote>
  <w:footnote w:type="continuationSeparator" w:id="1">
    <w:p w:rsidR="00014632" w:rsidRDefault="00014632" w:rsidP="00DE0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997"/>
    <w:multiLevelType w:val="hybridMultilevel"/>
    <w:tmpl w:val="617A1AD4"/>
    <w:lvl w:ilvl="0" w:tplc="04090017">
      <w:start w:val="1"/>
      <w:numFmt w:val="chineseCountingThousand"/>
      <w:lvlText w:val="(%1)"/>
      <w:lvlJc w:val="left"/>
      <w:pPr>
        <w:ind w:left="960" w:hanging="480"/>
      </w:pPr>
      <w:rPr>
        <w:rFonts w:ascii="宋体" w:eastAsia="宋体" w:hAnsi="宋体"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
    <w:nsid w:val="052A4CDC"/>
    <w:multiLevelType w:val="hybridMultilevel"/>
    <w:tmpl w:val="47D40A2E"/>
    <w:lvl w:ilvl="0" w:tplc="1A6ABC1E">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
    <w:nsid w:val="0D3A116D"/>
    <w:multiLevelType w:val="hybridMultilevel"/>
    <w:tmpl w:val="617A1AD4"/>
    <w:lvl w:ilvl="0" w:tplc="04090017">
      <w:start w:val="1"/>
      <w:numFmt w:val="chineseCountingThousand"/>
      <w:lvlText w:val="(%1)"/>
      <w:lvlJc w:val="left"/>
      <w:pPr>
        <w:ind w:left="960" w:hanging="480"/>
      </w:pPr>
      <w:rPr>
        <w:rFonts w:ascii="宋体" w:eastAsia="宋体" w:hAnsi="宋体"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3">
    <w:nsid w:val="0F9041FE"/>
    <w:multiLevelType w:val="hybridMultilevel"/>
    <w:tmpl w:val="C2C8263E"/>
    <w:lvl w:ilvl="0" w:tplc="A192E37C">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
    <w:nsid w:val="22F42878"/>
    <w:multiLevelType w:val="hybridMultilevel"/>
    <w:tmpl w:val="77AA3898"/>
    <w:lvl w:ilvl="0" w:tplc="04090017">
      <w:start w:val="1"/>
      <w:numFmt w:val="chineseCountingThousand"/>
      <w:lvlText w:val="(%1)"/>
      <w:lvlJc w:val="left"/>
      <w:pPr>
        <w:ind w:left="1120" w:hanging="480"/>
      </w:pPr>
      <w:rPr>
        <w:rFonts w:ascii="宋体" w:eastAsia="宋体" w:hAnsi="宋体"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5">
    <w:nsid w:val="243423DD"/>
    <w:multiLevelType w:val="hybridMultilevel"/>
    <w:tmpl w:val="617A1AD4"/>
    <w:lvl w:ilvl="0" w:tplc="04090017">
      <w:start w:val="1"/>
      <w:numFmt w:val="chineseCountingThousand"/>
      <w:lvlText w:val="(%1)"/>
      <w:lvlJc w:val="left"/>
      <w:pPr>
        <w:ind w:left="960" w:hanging="480"/>
      </w:pPr>
      <w:rPr>
        <w:rFonts w:ascii="宋体" w:eastAsia="宋体" w:hAnsi="宋体"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6">
    <w:nsid w:val="280159C7"/>
    <w:multiLevelType w:val="hybridMultilevel"/>
    <w:tmpl w:val="1AFEE0E0"/>
    <w:lvl w:ilvl="0" w:tplc="AE4C292E">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7">
    <w:nsid w:val="29950690"/>
    <w:multiLevelType w:val="hybridMultilevel"/>
    <w:tmpl w:val="7A7ECBC0"/>
    <w:lvl w:ilvl="0" w:tplc="E4065E70">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2B0643CB"/>
    <w:multiLevelType w:val="hybridMultilevel"/>
    <w:tmpl w:val="2432FBEC"/>
    <w:lvl w:ilvl="0" w:tplc="04090011">
      <w:start w:val="1"/>
      <w:numFmt w:val="decimal"/>
      <w:lvlText w:val="%1)"/>
      <w:lvlJc w:val="left"/>
      <w:pPr>
        <w:ind w:left="1320" w:hanging="480"/>
      </w:p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9">
    <w:nsid w:val="2E826D05"/>
    <w:multiLevelType w:val="hybridMultilevel"/>
    <w:tmpl w:val="617A1AD4"/>
    <w:lvl w:ilvl="0" w:tplc="04090017">
      <w:start w:val="1"/>
      <w:numFmt w:val="chineseCountingThousand"/>
      <w:lvlText w:val="(%1)"/>
      <w:lvlJc w:val="left"/>
      <w:pPr>
        <w:ind w:left="960" w:hanging="480"/>
      </w:pPr>
      <w:rPr>
        <w:rFonts w:ascii="宋体" w:eastAsia="宋体" w:hAnsi="宋体"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0">
    <w:nsid w:val="47CB028C"/>
    <w:multiLevelType w:val="hybridMultilevel"/>
    <w:tmpl w:val="38987C7A"/>
    <w:lvl w:ilvl="0" w:tplc="D292DACA">
      <w:start w:val="1"/>
      <w:numFmt w:val="japaneseCounting"/>
      <w:lvlText w:val="%1、"/>
      <w:lvlJc w:val="left"/>
      <w:pPr>
        <w:ind w:left="960" w:hanging="48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1">
    <w:nsid w:val="588B2444"/>
    <w:multiLevelType w:val="multilevel"/>
    <w:tmpl w:val="38987C7A"/>
    <w:lvl w:ilvl="0">
      <w:start w:val="1"/>
      <w:numFmt w:val="japaneseCounting"/>
      <w:lvlText w:val="%1、"/>
      <w:lvlJc w:val="left"/>
      <w:pPr>
        <w:ind w:left="960" w:hanging="480"/>
      </w:pPr>
      <w:rPr>
        <w:rFonts w:hint="eastAsia"/>
      </w:r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12">
    <w:nsid w:val="63CC5695"/>
    <w:multiLevelType w:val="hybridMultilevel"/>
    <w:tmpl w:val="617A1AD4"/>
    <w:lvl w:ilvl="0" w:tplc="04090017">
      <w:start w:val="1"/>
      <w:numFmt w:val="chineseCountingThousand"/>
      <w:lvlText w:val="(%1)"/>
      <w:lvlJc w:val="left"/>
      <w:pPr>
        <w:ind w:left="960" w:hanging="480"/>
      </w:pPr>
      <w:rPr>
        <w:rFonts w:ascii="宋体" w:eastAsia="宋体" w:hAnsi="宋体"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3">
    <w:nsid w:val="6E1C6D72"/>
    <w:multiLevelType w:val="hybridMultilevel"/>
    <w:tmpl w:val="B1C45E66"/>
    <w:lvl w:ilvl="0" w:tplc="1F4047EC">
      <w:start w:val="1"/>
      <w:numFmt w:val="decimal"/>
      <w:lvlText w:val="%1、"/>
      <w:lvlJc w:val="left"/>
      <w:pPr>
        <w:ind w:left="1200" w:hanging="7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6"/>
  </w:num>
  <w:num w:numId="3">
    <w:abstractNumId w:val="8"/>
  </w:num>
  <w:num w:numId="4">
    <w:abstractNumId w:val="3"/>
  </w:num>
  <w:num w:numId="5">
    <w:abstractNumId w:val="4"/>
  </w:num>
  <w:num w:numId="6">
    <w:abstractNumId w:val="11"/>
  </w:num>
  <w:num w:numId="7">
    <w:abstractNumId w:val="2"/>
  </w:num>
  <w:num w:numId="8">
    <w:abstractNumId w:val="0"/>
  </w:num>
  <w:num w:numId="9">
    <w:abstractNumId w:val="7"/>
  </w:num>
  <w:num w:numId="10">
    <w:abstractNumId w:val="1"/>
  </w:num>
  <w:num w:numId="11">
    <w:abstractNumId w:val="12"/>
  </w:num>
  <w:num w:numId="12">
    <w:abstractNumId w:val="5"/>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BBC"/>
    <w:rsid w:val="00000631"/>
    <w:rsid w:val="0000244E"/>
    <w:rsid w:val="00007924"/>
    <w:rsid w:val="00012DB2"/>
    <w:rsid w:val="00014632"/>
    <w:rsid w:val="000166F7"/>
    <w:rsid w:val="000169E8"/>
    <w:rsid w:val="0002116E"/>
    <w:rsid w:val="00021534"/>
    <w:rsid w:val="000275F5"/>
    <w:rsid w:val="00030AF1"/>
    <w:rsid w:val="000318E2"/>
    <w:rsid w:val="00031ACB"/>
    <w:rsid w:val="000323A6"/>
    <w:rsid w:val="0004221F"/>
    <w:rsid w:val="00046B16"/>
    <w:rsid w:val="000579A2"/>
    <w:rsid w:val="000615D8"/>
    <w:rsid w:val="000622FB"/>
    <w:rsid w:val="0008436D"/>
    <w:rsid w:val="000847D3"/>
    <w:rsid w:val="000876B7"/>
    <w:rsid w:val="000A5EE5"/>
    <w:rsid w:val="000C0E8F"/>
    <w:rsid w:val="000C6F35"/>
    <w:rsid w:val="000C7EBA"/>
    <w:rsid w:val="000D02FA"/>
    <w:rsid w:val="000D1597"/>
    <w:rsid w:val="000D30B0"/>
    <w:rsid w:val="000D3876"/>
    <w:rsid w:val="000E7C88"/>
    <w:rsid w:val="000F4D1F"/>
    <w:rsid w:val="000F71C9"/>
    <w:rsid w:val="00104EEA"/>
    <w:rsid w:val="001069DC"/>
    <w:rsid w:val="00124449"/>
    <w:rsid w:val="00133674"/>
    <w:rsid w:val="0013397B"/>
    <w:rsid w:val="001417CD"/>
    <w:rsid w:val="00142D8E"/>
    <w:rsid w:val="001514E1"/>
    <w:rsid w:val="001540F4"/>
    <w:rsid w:val="001612CC"/>
    <w:rsid w:val="00164AB6"/>
    <w:rsid w:val="00164DD7"/>
    <w:rsid w:val="00164DF9"/>
    <w:rsid w:val="00171C19"/>
    <w:rsid w:val="00182178"/>
    <w:rsid w:val="001833FA"/>
    <w:rsid w:val="00195865"/>
    <w:rsid w:val="001960D9"/>
    <w:rsid w:val="0019727A"/>
    <w:rsid w:val="001A2B16"/>
    <w:rsid w:val="001A3ABE"/>
    <w:rsid w:val="001A49EC"/>
    <w:rsid w:val="001B4D29"/>
    <w:rsid w:val="001C68FB"/>
    <w:rsid w:val="001D07B0"/>
    <w:rsid w:val="001D3AB2"/>
    <w:rsid w:val="001D5634"/>
    <w:rsid w:val="001E0DB1"/>
    <w:rsid w:val="001E1C64"/>
    <w:rsid w:val="001E224C"/>
    <w:rsid w:val="001E38F4"/>
    <w:rsid w:val="00233BBC"/>
    <w:rsid w:val="00234A0F"/>
    <w:rsid w:val="002404F2"/>
    <w:rsid w:val="00247C4A"/>
    <w:rsid w:val="002505F8"/>
    <w:rsid w:val="00262893"/>
    <w:rsid w:val="00266116"/>
    <w:rsid w:val="00270665"/>
    <w:rsid w:val="002936B7"/>
    <w:rsid w:val="002A5ED6"/>
    <w:rsid w:val="002C33AE"/>
    <w:rsid w:val="002C57F5"/>
    <w:rsid w:val="002C663F"/>
    <w:rsid w:val="002C780B"/>
    <w:rsid w:val="002D2D73"/>
    <w:rsid w:val="002E61F3"/>
    <w:rsid w:val="002F2112"/>
    <w:rsid w:val="002F3650"/>
    <w:rsid w:val="00307447"/>
    <w:rsid w:val="00307D9F"/>
    <w:rsid w:val="003152C3"/>
    <w:rsid w:val="00324A82"/>
    <w:rsid w:val="00346309"/>
    <w:rsid w:val="00356D7B"/>
    <w:rsid w:val="0036409E"/>
    <w:rsid w:val="00370BC0"/>
    <w:rsid w:val="003762E3"/>
    <w:rsid w:val="00381113"/>
    <w:rsid w:val="00382FF4"/>
    <w:rsid w:val="00383839"/>
    <w:rsid w:val="00391777"/>
    <w:rsid w:val="00392CFD"/>
    <w:rsid w:val="003A0918"/>
    <w:rsid w:val="003A6369"/>
    <w:rsid w:val="003B38E4"/>
    <w:rsid w:val="003B44F8"/>
    <w:rsid w:val="003C0436"/>
    <w:rsid w:val="003E2298"/>
    <w:rsid w:val="003F5E01"/>
    <w:rsid w:val="00400E80"/>
    <w:rsid w:val="00401E0A"/>
    <w:rsid w:val="00404A2A"/>
    <w:rsid w:val="00404C00"/>
    <w:rsid w:val="0042691E"/>
    <w:rsid w:val="00433138"/>
    <w:rsid w:val="00443FF3"/>
    <w:rsid w:val="00462192"/>
    <w:rsid w:val="00467062"/>
    <w:rsid w:val="004768EB"/>
    <w:rsid w:val="004812A4"/>
    <w:rsid w:val="00492196"/>
    <w:rsid w:val="004934CB"/>
    <w:rsid w:val="00497565"/>
    <w:rsid w:val="004A2B48"/>
    <w:rsid w:val="004A38A7"/>
    <w:rsid w:val="004A73BD"/>
    <w:rsid w:val="004C1ED1"/>
    <w:rsid w:val="004C3BEA"/>
    <w:rsid w:val="004C64B2"/>
    <w:rsid w:val="004D22BE"/>
    <w:rsid w:val="004D5377"/>
    <w:rsid w:val="004F101B"/>
    <w:rsid w:val="004F1506"/>
    <w:rsid w:val="004F31DE"/>
    <w:rsid w:val="004F56FD"/>
    <w:rsid w:val="004F7008"/>
    <w:rsid w:val="0050744E"/>
    <w:rsid w:val="00512F4E"/>
    <w:rsid w:val="00525D7B"/>
    <w:rsid w:val="00527817"/>
    <w:rsid w:val="005328CF"/>
    <w:rsid w:val="00532F52"/>
    <w:rsid w:val="00550F37"/>
    <w:rsid w:val="0055292C"/>
    <w:rsid w:val="005541A4"/>
    <w:rsid w:val="0055630C"/>
    <w:rsid w:val="00557E33"/>
    <w:rsid w:val="005652DC"/>
    <w:rsid w:val="0056665E"/>
    <w:rsid w:val="005674B7"/>
    <w:rsid w:val="005728BF"/>
    <w:rsid w:val="005865BA"/>
    <w:rsid w:val="00586B56"/>
    <w:rsid w:val="00594C06"/>
    <w:rsid w:val="00597346"/>
    <w:rsid w:val="005975EB"/>
    <w:rsid w:val="005A011F"/>
    <w:rsid w:val="005A0AEF"/>
    <w:rsid w:val="005B588E"/>
    <w:rsid w:val="005B63BD"/>
    <w:rsid w:val="005C1B32"/>
    <w:rsid w:val="005C30E9"/>
    <w:rsid w:val="005C3A34"/>
    <w:rsid w:val="005D0E95"/>
    <w:rsid w:val="005E2AE1"/>
    <w:rsid w:val="005F6D64"/>
    <w:rsid w:val="00603C9A"/>
    <w:rsid w:val="006067D1"/>
    <w:rsid w:val="00611C12"/>
    <w:rsid w:val="0061241C"/>
    <w:rsid w:val="00617C90"/>
    <w:rsid w:val="0062084C"/>
    <w:rsid w:val="00623D47"/>
    <w:rsid w:val="0063641B"/>
    <w:rsid w:val="006475E8"/>
    <w:rsid w:val="00652DE5"/>
    <w:rsid w:val="00653208"/>
    <w:rsid w:val="006A377A"/>
    <w:rsid w:val="006C5861"/>
    <w:rsid w:val="006D381C"/>
    <w:rsid w:val="006D44AB"/>
    <w:rsid w:val="006E19E6"/>
    <w:rsid w:val="006F6A28"/>
    <w:rsid w:val="00704A20"/>
    <w:rsid w:val="00710910"/>
    <w:rsid w:val="007150A7"/>
    <w:rsid w:val="00721AC3"/>
    <w:rsid w:val="00734F19"/>
    <w:rsid w:val="007402F5"/>
    <w:rsid w:val="007412C1"/>
    <w:rsid w:val="007445B0"/>
    <w:rsid w:val="007453A2"/>
    <w:rsid w:val="00750005"/>
    <w:rsid w:val="00755A4E"/>
    <w:rsid w:val="007677EA"/>
    <w:rsid w:val="0077337F"/>
    <w:rsid w:val="00773F58"/>
    <w:rsid w:val="00777ED8"/>
    <w:rsid w:val="007825F0"/>
    <w:rsid w:val="00783F9D"/>
    <w:rsid w:val="007845A1"/>
    <w:rsid w:val="007979B9"/>
    <w:rsid w:val="007A1E66"/>
    <w:rsid w:val="007A4E86"/>
    <w:rsid w:val="007B1EFA"/>
    <w:rsid w:val="007C3FF0"/>
    <w:rsid w:val="007D0997"/>
    <w:rsid w:val="007D1230"/>
    <w:rsid w:val="007D2469"/>
    <w:rsid w:val="007D2F5D"/>
    <w:rsid w:val="007E155D"/>
    <w:rsid w:val="007E3265"/>
    <w:rsid w:val="007F2C25"/>
    <w:rsid w:val="007F566B"/>
    <w:rsid w:val="007F7BB9"/>
    <w:rsid w:val="00802016"/>
    <w:rsid w:val="008036BB"/>
    <w:rsid w:val="00806E2C"/>
    <w:rsid w:val="00806FCD"/>
    <w:rsid w:val="008151B0"/>
    <w:rsid w:val="00831325"/>
    <w:rsid w:val="00837CA6"/>
    <w:rsid w:val="00840B9E"/>
    <w:rsid w:val="0084678B"/>
    <w:rsid w:val="00847D4D"/>
    <w:rsid w:val="008563D2"/>
    <w:rsid w:val="00860B0F"/>
    <w:rsid w:val="00862B39"/>
    <w:rsid w:val="00872605"/>
    <w:rsid w:val="0088635D"/>
    <w:rsid w:val="00886C57"/>
    <w:rsid w:val="00887DBE"/>
    <w:rsid w:val="00892D42"/>
    <w:rsid w:val="008A04C4"/>
    <w:rsid w:val="008A0500"/>
    <w:rsid w:val="008A2429"/>
    <w:rsid w:val="008B1FB7"/>
    <w:rsid w:val="008B2A7F"/>
    <w:rsid w:val="008B36C5"/>
    <w:rsid w:val="008C469C"/>
    <w:rsid w:val="008D1370"/>
    <w:rsid w:val="009114F5"/>
    <w:rsid w:val="00917FA4"/>
    <w:rsid w:val="0092013D"/>
    <w:rsid w:val="0092192D"/>
    <w:rsid w:val="009220A3"/>
    <w:rsid w:val="009230C8"/>
    <w:rsid w:val="00925C74"/>
    <w:rsid w:val="00930AEE"/>
    <w:rsid w:val="009338FF"/>
    <w:rsid w:val="00936D8E"/>
    <w:rsid w:val="009404ED"/>
    <w:rsid w:val="00956D21"/>
    <w:rsid w:val="00975162"/>
    <w:rsid w:val="00975666"/>
    <w:rsid w:val="00981465"/>
    <w:rsid w:val="00991D2E"/>
    <w:rsid w:val="009A2B57"/>
    <w:rsid w:val="009A4372"/>
    <w:rsid w:val="009B5403"/>
    <w:rsid w:val="009B546D"/>
    <w:rsid w:val="009B7CA4"/>
    <w:rsid w:val="009E2AAE"/>
    <w:rsid w:val="009F3393"/>
    <w:rsid w:val="009F5898"/>
    <w:rsid w:val="009F5AC0"/>
    <w:rsid w:val="00A06612"/>
    <w:rsid w:val="00A17C79"/>
    <w:rsid w:val="00A17E06"/>
    <w:rsid w:val="00A21105"/>
    <w:rsid w:val="00A319BE"/>
    <w:rsid w:val="00A61F26"/>
    <w:rsid w:val="00A85910"/>
    <w:rsid w:val="00A9350E"/>
    <w:rsid w:val="00A93BCE"/>
    <w:rsid w:val="00A95B19"/>
    <w:rsid w:val="00A979D1"/>
    <w:rsid w:val="00AA2D42"/>
    <w:rsid w:val="00AA67DE"/>
    <w:rsid w:val="00AB3EE2"/>
    <w:rsid w:val="00AB62AD"/>
    <w:rsid w:val="00AC031D"/>
    <w:rsid w:val="00AD3940"/>
    <w:rsid w:val="00AE0271"/>
    <w:rsid w:val="00AE3AFC"/>
    <w:rsid w:val="00AE72DE"/>
    <w:rsid w:val="00AF1738"/>
    <w:rsid w:val="00B146E1"/>
    <w:rsid w:val="00B17AA5"/>
    <w:rsid w:val="00B3246A"/>
    <w:rsid w:val="00B346EE"/>
    <w:rsid w:val="00B40D08"/>
    <w:rsid w:val="00B545EB"/>
    <w:rsid w:val="00B5548E"/>
    <w:rsid w:val="00B555CD"/>
    <w:rsid w:val="00B57CC5"/>
    <w:rsid w:val="00B61DFD"/>
    <w:rsid w:val="00B67605"/>
    <w:rsid w:val="00B7198E"/>
    <w:rsid w:val="00B750CD"/>
    <w:rsid w:val="00B77D64"/>
    <w:rsid w:val="00B8166A"/>
    <w:rsid w:val="00BA12FD"/>
    <w:rsid w:val="00BA5BE3"/>
    <w:rsid w:val="00BB6E72"/>
    <w:rsid w:val="00BC7855"/>
    <w:rsid w:val="00BE00E9"/>
    <w:rsid w:val="00BE79ED"/>
    <w:rsid w:val="00BF08F5"/>
    <w:rsid w:val="00BF55CC"/>
    <w:rsid w:val="00C015E5"/>
    <w:rsid w:val="00C11CE7"/>
    <w:rsid w:val="00C2512B"/>
    <w:rsid w:val="00C2626E"/>
    <w:rsid w:val="00C30BE3"/>
    <w:rsid w:val="00C34CE3"/>
    <w:rsid w:val="00C40389"/>
    <w:rsid w:val="00C45819"/>
    <w:rsid w:val="00C51EF3"/>
    <w:rsid w:val="00C565F7"/>
    <w:rsid w:val="00C6274A"/>
    <w:rsid w:val="00C75904"/>
    <w:rsid w:val="00C7644D"/>
    <w:rsid w:val="00CA4264"/>
    <w:rsid w:val="00CA4433"/>
    <w:rsid w:val="00CB37D4"/>
    <w:rsid w:val="00CC201E"/>
    <w:rsid w:val="00CC5ED0"/>
    <w:rsid w:val="00CD1B30"/>
    <w:rsid w:val="00CD38C6"/>
    <w:rsid w:val="00CE4B2C"/>
    <w:rsid w:val="00CE78FE"/>
    <w:rsid w:val="00CF3504"/>
    <w:rsid w:val="00D07768"/>
    <w:rsid w:val="00D1561D"/>
    <w:rsid w:val="00D2467F"/>
    <w:rsid w:val="00D31B55"/>
    <w:rsid w:val="00D5409C"/>
    <w:rsid w:val="00D8037C"/>
    <w:rsid w:val="00D86F3B"/>
    <w:rsid w:val="00D87B96"/>
    <w:rsid w:val="00D96C8B"/>
    <w:rsid w:val="00DA0607"/>
    <w:rsid w:val="00DA4706"/>
    <w:rsid w:val="00DA4CED"/>
    <w:rsid w:val="00DB1CAF"/>
    <w:rsid w:val="00DB2264"/>
    <w:rsid w:val="00DC237F"/>
    <w:rsid w:val="00DC6BEB"/>
    <w:rsid w:val="00DD46B8"/>
    <w:rsid w:val="00DD7657"/>
    <w:rsid w:val="00DE0A30"/>
    <w:rsid w:val="00DF50B2"/>
    <w:rsid w:val="00E11197"/>
    <w:rsid w:val="00E13F67"/>
    <w:rsid w:val="00E175AD"/>
    <w:rsid w:val="00E27A57"/>
    <w:rsid w:val="00E527BA"/>
    <w:rsid w:val="00E63496"/>
    <w:rsid w:val="00E63977"/>
    <w:rsid w:val="00E778F6"/>
    <w:rsid w:val="00E80C8D"/>
    <w:rsid w:val="00E82521"/>
    <w:rsid w:val="00E8360E"/>
    <w:rsid w:val="00E92148"/>
    <w:rsid w:val="00EC04AD"/>
    <w:rsid w:val="00EC0B77"/>
    <w:rsid w:val="00ED7872"/>
    <w:rsid w:val="00EE122F"/>
    <w:rsid w:val="00EE7C4D"/>
    <w:rsid w:val="00F0063E"/>
    <w:rsid w:val="00F10521"/>
    <w:rsid w:val="00F113C6"/>
    <w:rsid w:val="00F24836"/>
    <w:rsid w:val="00F3618C"/>
    <w:rsid w:val="00F3625C"/>
    <w:rsid w:val="00F41657"/>
    <w:rsid w:val="00F526F8"/>
    <w:rsid w:val="00F57E54"/>
    <w:rsid w:val="00F67F46"/>
    <w:rsid w:val="00F71264"/>
    <w:rsid w:val="00F722E2"/>
    <w:rsid w:val="00F83725"/>
    <w:rsid w:val="00F96AB0"/>
    <w:rsid w:val="00FA47D2"/>
    <w:rsid w:val="00FA5511"/>
    <w:rsid w:val="00FB5202"/>
    <w:rsid w:val="00FC1FD8"/>
    <w:rsid w:val="00FD31F5"/>
    <w:rsid w:val="00FE3722"/>
    <w:rsid w:val="00FF10D6"/>
    <w:rsid w:val="00FF37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96"/>
    <w:rPr>
      <w:rFonts w:ascii="Times New Roman" w:hAnsi="Times New Roman" w:cs="Times New Roman"/>
      <w:kern w:val="0"/>
      <w:sz w:val="24"/>
      <w:szCs w:val="24"/>
    </w:rPr>
  </w:style>
  <w:style w:type="paragraph" w:styleId="5">
    <w:name w:val="heading 5"/>
    <w:basedOn w:val="a"/>
    <w:next w:val="a"/>
    <w:link w:val="5Char"/>
    <w:uiPriority w:val="9"/>
    <w:semiHidden/>
    <w:unhideWhenUsed/>
    <w:qFormat/>
    <w:rsid w:val="000876B7"/>
    <w:pPr>
      <w:keepNext/>
      <w:keepLines/>
      <w:spacing w:before="200" w:line="276" w:lineRule="auto"/>
      <w:outlineLvl w:val="4"/>
    </w:pPr>
    <w:rPr>
      <w:rFonts w:asciiTheme="majorHAnsi" w:eastAsiaTheme="majorEastAsia" w:hAnsiTheme="majorHAnsi" w:cstheme="majorBidi"/>
      <w:color w:val="1F3763" w:themeColor="accent1" w:themeShade="7F"/>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0A30"/>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rsid w:val="00DE0A30"/>
    <w:rPr>
      <w:sz w:val="18"/>
      <w:szCs w:val="18"/>
    </w:rPr>
  </w:style>
  <w:style w:type="paragraph" w:styleId="a4">
    <w:name w:val="footer"/>
    <w:basedOn w:val="a"/>
    <w:link w:val="Char0"/>
    <w:uiPriority w:val="99"/>
    <w:unhideWhenUsed/>
    <w:rsid w:val="00DE0A30"/>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0">
    <w:name w:val="页脚 Char"/>
    <w:basedOn w:val="a0"/>
    <w:link w:val="a4"/>
    <w:uiPriority w:val="99"/>
    <w:rsid w:val="00DE0A30"/>
    <w:rPr>
      <w:sz w:val="18"/>
      <w:szCs w:val="18"/>
    </w:rPr>
  </w:style>
  <w:style w:type="paragraph" w:styleId="a5">
    <w:name w:val="List Paragraph"/>
    <w:basedOn w:val="a"/>
    <w:uiPriority w:val="34"/>
    <w:qFormat/>
    <w:rsid w:val="00356D7B"/>
    <w:pPr>
      <w:widowControl w:val="0"/>
      <w:ind w:firstLineChars="200" w:firstLine="420"/>
      <w:jc w:val="both"/>
    </w:pPr>
    <w:rPr>
      <w:rFonts w:asciiTheme="minorHAnsi" w:hAnsiTheme="minorHAnsi" w:cstheme="minorBidi"/>
      <w:kern w:val="2"/>
      <w:sz w:val="21"/>
      <w:szCs w:val="22"/>
    </w:rPr>
  </w:style>
  <w:style w:type="character" w:styleId="a6">
    <w:name w:val="Hyperlink"/>
    <w:basedOn w:val="a0"/>
    <w:uiPriority w:val="99"/>
    <w:unhideWhenUsed/>
    <w:rsid w:val="00550F37"/>
    <w:rPr>
      <w:color w:val="0000FF"/>
      <w:u w:val="single"/>
    </w:rPr>
  </w:style>
  <w:style w:type="character" w:customStyle="1" w:styleId="apple-converted-space">
    <w:name w:val="apple-converted-space"/>
    <w:basedOn w:val="a0"/>
    <w:rsid w:val="0062084C"/>
  </w:style>
  <w:style w:type="character" w:styleId="a7">
    <w:name w:val="Emphasis"/>
    <w:basedOn w:val="a0"/>
    <w:uiPriority w:val="20"/>
    <w:qFormat/>
    <w:rsid w:val="0062084C"/>
    <w:rPr>
      <w:i/>
      <w:iCs/>
    </w:rPr>
  </w:style>
  <w:style w:type="character" w:styleId="a8">
    <w:name w:val="Strong"/>
    <w:basedOn w:val="a0"/>
    <w:uiPriority w:val="22"/>
    <w:qFormat/>
    <w:rsid w:val="00C40389"/>
    <w:rPr>
      <w:b/>
      <w:bCs/>
    </w:rPr>
  </w:style>
  <w:style w:type="table" w:styleId="a9">
    <w:name w:val="Table Grid"/>
    <w:basedOn w:val="a1"/>
    <w:uiPriority w:val="59"/>
    <w:rsid w:val="00B14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basedOn w:val="a0"/>
    <w:link w:val="5"/>
    <w:uiPriority w:val="9"/>
    <w:semiHidden/>
    <w:rsid w:val="000876B7"/>
    <w:rPr>
      <w:rFonts w:asciiTheme="majorHAnsi" w:eastAsiaTheme="majorEastAsia" w:hAnsiTheme="majorHAnsi" w:cstheme="majorBidi"/>
      <w:color w:val="1F3763" w:themeColor="accent1" w:themeShade="7F"/>
      <w:kern w:val="0"/>
      <w:sz w:val="22"/>
      <w:lang w:eastAsia="en-US" w:bidi="en-US"/>
    </w:rPr>
  </w:style>
</w:styles>
</file>

<file path=word/webSettings.xml><?xml version="1.0" encoding="utf-8"?>
<w:webSettings xmlns:r="http://schemas.openxmlformats.org/officeDocument/2006/relationships" xmlns:w="http://schemas.openxmlformats.org/wordprocessingml/2006/main">
  <w:divs>
    <w:div w:id="6638179">
      <w:bodyDiv w:val="1"/>
      <w:marLeft w:val="0"/>
      <w:marRight w:val="0"/>
      <w:marTop w:val="0"/>
      <w:marBottom w:val="0"/>
      <w:divBdr>
        <w:top w:val="none" w:sz="0" w:space="0" w:color="auto"/>
        <w:left w:val="none" w:sz="0" w:space="0" w:color="auto"/>
        <w:bottom w:val="none" w:sz="0" w:space="0" w:color="auto"/>
        <w:right w:val="none" w:sz="0" w:space="0" w:color="auto"/>
      </w:divBdr>
    </w:div>
    <w:div w:id="19624083">
      <w:bodyDiv w:val="1"/>
      <w:marLeft w:val="0"/>
      <w:marRight w:val="0"/>
      <w:marTop w:val="0"/>
      <w:marBottom w:val="0"/>
      <w:divBdr>
        <w:top w:val="none" w:sz="0" w:space="0" w:color="auto"/>
        <w:left w:val="none" w:sz="0" w:space="0" w:color="auto"/>
        <w:bottom w:val="none" w:sz="0" w:space="0" w:color="auto"/>
        <w:right w:val="none" w:sz="0" w:space="0" w:color="auto"/>
      </w:divBdr>
    </w:div>
    <w:div w:id="153691201">
      <w:bodyDiv w:val="1"/>
      <w:marLeft w:val="0"/>
      <w:marRight w:val="0"/>
      <w:marTop w:val="0"/>
      <w:marBottom w:val="0"/>
      <w:divBdr>
        <w:top w:val="none" w:sz="0" w:space="0" w:color="auto"/>
        <w:left w:val="none" w:sz="0" w:space="0" w:color="auto"/>
        <w:bottom w:val="none" w:sz="0" w:space="0" w:color="auto"/>
        <w:right w:val="none" w:sz="0" w:space="0" w:color="auto"/>
      </w:divBdr>
    </w:div>
    <w:div w:id="174733270">
      <w:bodyDiv w:val="1"/>
      <w:marLeft w:val="0"/>
      <w:marRight w:val="0"/>
      <w:marTop w:val="0"/>
      <w:marBottom w:val="0"/>
      <w:divBdr>
        <w:top w:val="none" w:sz="0" w:space="0" w:color="auto"/>
        <w:left w:val="none" w:sz="0" w:space="0" w:color="auto"/>
        <w:bottom w:val="none" w:sz="0" w:space="0" w:color="auto"/>
        <w:right w:val="none" w:sz="0" w:space="0" w:color="auto"/>
      </w:divBdr>
    </w:div>
    <w:div w:id="206185149">
      <w:bodyDiv w:val="1"/>
      <w:marLeft w:val="0"/>
      <w:marRight w:val="0"/>
      <w:marTop w:val="0"/>
      <w:marBottom w:val="0"/>
      <w:divBdr>
        <w:top w:val="none" w:sz="0" w:space="0" w:color="auto"/>
        <w:left w:val="none" w:sz="0" w:space="0" w:color="auto"/>
        <w:bottom w:val="none" w:sz="0" w:space="0" w:color="auto"/>
        <w:right w:val="none" w:sz="0" w:space="0" w:color="auto"/>
      </w:divBdr>
    </w:div>
    <w:div w:id="212428083">
      <w:bodyDiv w:val="1"/>
      <w:marLeft w:val="0"/>
      <w:marRight w:val="0"/>
      <w:marTop w:val="0"/>
      <w:marBottom w:val="0"/>
      <w:divBdr>
        <w:top w:val="none" w:sz="0" w:space="0" w:color="auto"/>
        <w:left w:val="none" w:sz="0" w:space="0" w:color="auto"/>
        <w:bottom w:val="none" w:sz="0" w:space="0" w:color="auto"/>
        <w:right w:val="none" w:sz="0" w:space="0" w:color="auto"/>
      </w:divBdr>
    </w:div>
    <w:div w:id="222645949">
      <w:bodyDiv w:val="1"/>
      <w:marLeft w:val="0"/>
      <w:marRight w:val="0"/>
      <w:marTop w:val="0"/>
      <w:marBottom w:val="0"/>
      <w:divBdr>
        <w:top w:val="none" w:sz="0" w:space="0" w:color="auto"/>
        <w:left w:val="none" w:sz="0" w:space="0" w:color="auto"/>
        <w:bottom w:val="none" w:sz="0" w:space="0" w:color="auto"/>
        <w:right w:val="none" w:sz="0" w:space="0" w:color="auto"/>
      </w:divBdr>
    </w:div>
    <w:div w:id="349454991">
      <w:bodyDiv w:val="1"/>
      <w:marLeft w:val="0"/>
      <w:marRight w:val="0"/>
      <w:marTop w:val="0"/>
      <w:marBottom w:val="0"/>
      <w:divBdr>
        <w:top w:val="none" w:sz="0" w:space="0" w:color="auto"/>
        <w:left w:val="none" w:sz="0" w:space="0" w:color="auto"/>
        <w:bottom w:val="none" w:sz="0" w:space="0" w:color="auto"/>
        <w:right w:val="none" w:sz="0" w:space="0" w:color="auto"/>
      </w:divBdr>
    </w:div>
    <w:div w:id="443037348">
      <w:bodyDiv w:val="1"/>
      <w:marLeft w:val="0"/>
      <w:marRight w:val="0"/>
      <w:marTop w:val="0"/>
      <w:marBottom w:val="0"/>
      <w:divBdr>
        <w:top w:val="none" w:sz="0" w:space="0" w:color="auto"/>
        <w:left w:val="none" w:sz="0" w:space="0" w:color="auto"/>
        <w:bottom w:val="none" w:sz="0" w:space="0" w:color="auto"/>
        <w:right w:val="none" w:sz="0" w:space="0" w:color="auto"/>
      </w:divBdr>
    </w:div>
    <w:div w:id="641812664">
      <w:bodyDiv w:val="1"/>
      <w:marLeft w:val="0"/>
      <w:marRight w:val="0"/>
      <w:marTop w:val="0"/>
      <w:marBottom w:val="0"/>
      <w:divBdr>
        <w:top w:val="none" w:sz="0" w:space="0" w:color="auto"/>
        <w:left w:val="none" w:sz="0" w:space="0" w:color="auto"/>
        <w:bottom w:val="none" w:sz="0" w:space="0" w:color="auto"/>
        <w:right w:val="none" w:sz="0" w:space="0" w:color="auto"/>
      </w:divBdr>
    </w:div>
    <w:div w:id="648901304">
      <w:bodyDiv w:val="1"/>
      <w:marLeft w:val="0"/>
      <w:marRight w:val="0"/>
      <w:marTop w:val="0"/>
      <w:marBottom w:val="0"/>
      <w:divBdr>
        <w:top w:val="none" w:sz="0" w:space="0" w:color="auto"/>
        <w:left w:val="none" w:sz="0" w:space="0" w:color="auto"/>
        <w:bottom w:val="none" w:sz="0" w:space="0" w:color="auto"/>
        <w:right w:val="none" w:sz="0" w:space="0" w:color="auto"/>
      </w:divBdr>
    </w:div>
    <w:div w:id="678509750">
      <w:bodyDiv w:val="1"/>
      <w:marLeft w:val="0"/>
      <w:marRight w:val="0"/>
      <w:marTop w:val="0"/>
      <w:marBottom w:val="0"/>
      <w:divBdr>
        <w:top w:val="none" w:sz="0" w:space="0" w:color="auto"/>
        <w:left w:val="none" w:sz="0" w:space="0" w:color="auto"/>
        <w:bottom w:val="none" w:sz="0" w:space="0" w:color="auto"/>
        <w:right w:val="none" w:sz="0" w:space="0" w:color="auto"/>
      </w:divBdr>
    </w:div>
    <w:div w:id="696155761">
      <w:bodyDiv w:val="1"/>
      <w:marLeft w:val="0"/>
      <w:marRight w:val="0"/>
      <w:marTop w:val="0"/>
      <w:marBottom w:val="0"/>
      <w:divBdr>
        <w:top w:val="none" w:sz="0" w:space="0" w:color="auto"/>
        <w:left w:val="none" w:sz="0" w:space="0" w:color="auto"/>
        <w:bottom w:val="none" w:sz="0" w:space="0" w:color="auto"/>
        <w:right w:val="none" w:sz="0" w:space="0" w:color="auto"/>
      </w:divBdr>
    </w:div>
    <w:div w:id="720592133">
      <w:bodyDiv w:val="1"/>
      <w:marLeft w:val="0"/>
      <w:marRight w:val="0"/>
      <w:marTop w:val="0"/>
      <w:marBottom w:val="0"/>
      <w:divBdr>
        <w:top w:val="none" w:sz="0" w:space="0" w:color="auto"/>
        <w:left w:val="none" w:sz="0" w:space="0" w:color="auto"/>
        <w:bottom w:val="none" w:sz="0" w:space="0" w:color="auto"/>
        <w:right w:val="none" w:sz="0" w:space="0" w:color="auto"/>
      </w:divBdr>
    </w:div>
    <w:div w:id="819350733">
      <w:bodyDiv w:val="1"/>
      <w:marLeft w:val="0"/>
      <w:marRight w:val="0"/>
      <w:marTop w:val="0"/>
      <w:marBottom w:val="0"/>
      <w:divBdr>
        <w:top w:val="none" w:sz="0" w:space="0" w:color="auto"/>
        <w:left w:val="none" w:sz="0" w:space="0" w:color="auto"/>
        <w:bottom w:val="none" w:sz="0" w:space="0" w:color="auto"/>
        <w:right w:val="none" w:sz="0" w:space="0" w:color="auto"/>
      </w:divBdr>
    </w:div>
    <w:div w:id="959188730">
      <w:bodyDiv w:val="1"/>
      <w:marLeft w:val="0"/>
      <w:marRight w:val="0"/>
      <w:marTop w:val="0"/>
      <w:marBottom w:val="0"/>
      <w:divBdr>
        <w:top w:val="none" w:sz="0" w:space="0" w:color="auto"/>
        <w:left w:val="none" w:sz="0" w:space="0" w:color="auto"/>
        <w:bottom w:val="none" w:sz="0" w:space="0" w:color="auto"/>
        <w:right w:val="none" w:sz="0" w:space="0" w:color="auto"/>
      </w:divBdr>
    </w:div>
    <w:div w:id="1034841696">
      <w:bodyDiv w:val="1"/>
      <w:marLeft w:val="0"/>
      <w:marRight w:val="0"/>
      <w:marTop w:val="0"/>
      <w:marBottom w:val="0"/>
      <w:divBdr>
        <w:top w:val="none" w:sz="0" w:space="0" w:color="auto"/>
        <w:left w:val="none" w:sz="0" w:space="0" w:color="auto"/>
        <w:bottom w:val="none" w:sz="0" w:space="0" w:color="auto"/>
        <w:right w:val="none" w:sz="0" w:space="0" w:color="auto"/>
      </w:divBdr>
    </w:div>
    <w:div w:id="1049960495">
      <w:bodyDiv w:val="1"/>
      <w:marLeft w:val="0"/>
      <w:marRight w:val="0"/>
      <w:marTop w:val="0"/>
      <w:marBottom w:val="0"/>
      <w:divBdr>
        <w:top w:val="none" w:sz="0" w:space="0" w:color="auto"/>
        <w:left w:val="none" w:sz="0" w:space="0" w:color="auto"/>
        <w:bottom w:val="none" w:sz="0" w:space="0" w:color="auto"/>
        <w:right w:val="none" w:sz="0" w:space="0" w:color="auto"/>
      </w:divBdr>
    </w:div>
    <w:div w:id="1069888985">
      <w:bodyDiv w:val="1"/>
      <w:marLeft w:val="0"/>
      <w:marRight w:val="0"/>
      <w:marTop w:val="0"/>
      <w:marBottom w:val="0"/>
      <w:divBdr>
        <w:top w:val="none" w:sz="0" w:space="0" w:color="auto"/>
        <w:left w:val="none" w:sz="0" w:space="0" w:color="auto"/>
        <w:bottom w:val="none" w:sz="0" w:space="0" w:color="auto"/>
        <w:right w:val="none" w:sz="0" w:space="0" w:color="auto"/>
      </w:divBdr>
    </w:div>
    <w:div w:id="1124351824">
      <w:bodyDiv w:val="1"/>
      <w:marLeft w:val="0"/>
      <w:marRight w:val="0"/>
      <w:marTop w:val="0"/>
      <w:marBottom w:val="0"/>
      <w:divBdr>
        <w:top w:val="none" w:sz="0" w:space="0" w:color="auto"/>
        <w:left w:val="none" w:sz="0" w:space="0" w:color="auto"/>
        <w:bottom w:val="none" w:sz="0" w:space="0" w:color="auto"/>
        <w:right w:val="none" w:sz="0" w:space="0" w:color="auto"/>
      </w:divBdr>
    </w:div>
    <w:div w:id="1128278094">
      <w:bodyDiv w:val="1"/>
      <w:marLeft w:val="0"/>
      <w:marRight w:val="0"/>
      <w:marTop w:val="0"/>
      <w:marBottom w:val="0"/>
      <w:divBdr>
        <w:top w:val="none" w:sz="0" w:space="0" w:color="auto"/>
        <w:left w:val="none" w:sz="0" w:space="0" w:color="auto"/>
        <w:bottom w:val="none" w:sz="0" w:space="0" w:color="auto"/>
        <w:right w:val="none" w:sz="0" w:space="0" w:color="auto"/>
      </w:divBdr>
    </w:div>
    <w:div w:id="1354457123">
      <w:bodyDiv w:val="1"/>
      <w:marLeft w:val="0"/>
      <w:marRight w:val="0"/>
      <w:marTop w:val="0"/>
      <w:marBottom w:val="0"/>
      <w:divBdr>
        <w:top w:val="none" w:sz="0" w:space="0" w:color="auto"/>
        <w:left w:val="none" w:sz="0" w:space="0" w:color="auto"/>
        <w:bottom w:val="none" w:sz="0" w:space="0" w:color="auto"/>
        <w:right w:val="none" w:sz="0" w:space="0" w:color="auto"/>
      </w:divBdr>
    </w:div>
    <w:div w:id="1559584004">
      <w:bodyDiv w:val="1"/>
      <w:marLeft w:val="0"/>
      <w:marRight w:val="0"/>
      <w:marTop w:val="0"/>
      <w:marBottom w:val="0"/>
      <w:divBdr>
        <w:top w:val="none" w:sz="0" w:space="0" w:color="auto"/>
        <w:left w:val="none" w:sz="0" w:space="0" w:color="auto"/>
        <w:bottom w:val="none" w:sz="0" w:space="0" w:color="auto"/>
        <w:right w:val="none" w:sz="0" w:space="0" w:color="auto"/>
      </w:divBdr>
    </w:div>
    <w:div w:id="1569530880">
      <w:bodyDiv w:val="1"/>
      <w:marLeft w:val="0"/>
      <w:marRight w:val="0"/>
      <w:marTop w:val="0"/>
      <w:marBottom w:val="0"/>
      <w:divBdr>
        <w:top w:val="none" w:sz="0" w:space="0" w:color="auto"/>
        <w:left w:val="none" w:sz="0" w:space="0" w:color="auto"/>
        <w:bottom w:val="none" w:sz="0" w:space="0" w:color="auto"/>
        <w:right w:val="none" w:sz="0" w:space="0" w:color="auto"/>
      </w:divBdr>
    </w:div>
    <w:div w:id="1583876710">
      <w:bodyDiv w:val="1"/>
      <w:marLeft w:val="0"/>
      <w:marRight w:val="0"/>
      <w:marTop w:val="0"/>
      <w:marBottom w:val="0"/>
      <w:divBdr>
        <w:top w:val="none" w:sz="0" w:space="0" w:color="auto"/>
        <w:left w:val="none" w:sz="0" w:space="0" w:color="auto"/>
        <w:bottom w:val="none" w:sz="0" w:space="0" w:color="auto"/>
        <w:right w:val="none" w:sz="0" w:space="0" w:color="auto"/>
      </w:divBdr>
    </w:div>
    <w:div w:id="1717075084">
      <w:bodyDiv w:val="1"/>
      <w:marLeft w:val="0"/>
      <w:marRight w:val="0"/>
      <w:marTop w:val="0"/>
      <w:marBottom w:val="0"/>
      <w:divBdr>
        <w:top w:val="none" w:sz="0" w:space="0" w:color="auto"/>
        <w:left w:val="none" w:sz="0" w:space="0" w:color="auto"/>
        <w:bottom w:val="none" w:sz="0" w:space="0" w:color="auto"/>
        <w:right w:val="none" w:sz="0" w:space="0" w:color="auto"/>
      </w:divBdr>
    </w:div>
    <w:div w:id="1769764883">
      <w:bodyDiv w:val="1"/>
      <w:marLeft w:val="0"/>
      <w:marRight w:val="0"/>
      <w:marTop w:val="0"/>
      <w:marBottom w:val="0"/>
      <w:divBdr>
        <w:top w:val="none" w:sz="0" w:space="0" w:color="auto"/>
        <w:left w:val="none" w:sz="0" w:space="0" w:color="auto"/>
        <w:bottom w:val="none" w:sz="0" w:space="0" w:color="auto"/>
        <w:right w:val="none" w:sz="0" w:space="0" w:color="auto"/>
      </w:divBdr>
    </w:div>
    <w:div w:id="1841191063">
      <w:bodyDiv w:val="1"/>
      <w:marLeft w:val="0"/>
      <w:marRight w:val="0"/>
      <w:marTop w:val="0"/>
      <w:marBottom w:val="0"/>
      <w:divBdr>
        <w:top w:val="none" w:sz="0" w:space="0" w:color="auto"/>
        <w:left w:val="none" w:sz="0" w:space="0" w:color="auto"/>
        <w:bottom w:val="none" w:sz="0" w:space="0" w:color="auto"/>
        <w:right w:val="none" w:sz="0" w:space="0" w:color="auto"/>
      </w:divBdr>
    </w:div>
    <w:div w:id="1847939559">
      <w:bodyDiv w:val="1"/>
      <w:marLeft w:val="0"/>
      <w:marRight w:val="0"/>
      <w:marTop w:val="0"/>
      <w:marBottom w:val="0"/>
      <w:divBdr>
        <w:top w:val="none" w:sz="0" w:space="0" w:color="auto"/>
        <w:left w:val="none" w:sz="0" w:space="0" w:color="auto"/>
        <w:bottom w:val="none" w:sz="0" w:space="0" w:color="auto"/>
        <w:right w:val="none" w:sz="0" w:space="0" w:color="auto"/>
      </w:divBdr>
    </w:div>
    <w:div w:id="1861428944">
      <w:bodyDiv w:val="1"/>
      <w:marLeft w:val="0"/>
      <w:marRight w:val="0"/>
      <w:marTop w:val="0"/>
      <w:marBottom w:val="0"/>
      <w:divBdr>
        <w:top w:val="none" w:sz="0" w:space="0" w:color="auto"/>
        <w:left w:val="none" w:sz="0" w:space="0" w:color="auto"/>
        <w:bottom w:val="none" w:sz="0" w:space="0" w:color="auto"/>
        <w:right w:val="none" w:sz="0" w:space="0" w:color="auto"/>
      </w:divBdr>
    </w:div>
    <w:div w:id="1909264707">
      <w:bodyDiv w:val="1"/>
      <w:marLeft w:val="0"/>
      <w:marRight w:val="0"/>
      <w:marTop w:val="0"/>
      <w:marBottom w:val="0"/>
      <w:divBdr>
        <w:top w:val="none" w:sz="0" w:space="0" w:color="auto"/>
        <w:left w:val="none" w:sz="0" w:space="0" w:color="auto"/>
        <w:bottom w:val="none" w:sz="0" w:space="0" w:color="auto"/>
        <w:right w:val="none" w:sz="0" w:space="0" w:color="auto"/>
      </w:divBdr>
    </w:div>
    <w:div w:id="1977758806">
      <w:bodyDiv w:val="1"/>
      <w:marLeft w:val="0"/>
      <w:marRight w:val="0"/>
      <w:marTop w:val="0"/>
      <w:marBottom w:val="0"/>
      <w:divBdr>
        <w:top w:val="none" w:sz="0" w:space="0" w:color="auto"/>
        <w:left w:val="none" w:sz="0" w:space="0" w:color="auto"/>
        <w:bottom w:val="none" w:sz="0" w:space="0" w:color="auto"/>
        <w:right w:val="none" w:sz="0" w:space="0" w:color="auto"/>
      </w:divBdr>
    </w:div>
    <w:div w:id="1989816834">
      <w:bodyDiv w:val="1"/>
      <w:marLeft w:val="0"/>
      <w:marRight w:val="0"/>
      <w:marTop w:val="0"/>
      <w:marBottom w:val="0"/>
      <w:divBdr>
        <w:top w:val="none" w:sz="0" w:space="0" w:color="auto"/>
        <w:left w:val="none" w:sz="0" w:space="0" w:color="auto"/>
        <w:bottom w:val="none" w:sz="0" w:space="0" w:color="auto"/>
        <w:right w:val="none" w:sz="0" w:space="0" w:color="auto"/>
      </w:divBdr>
    </w:div>
    <w:div w:id="20398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rcpy2019@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690</Words>
  <Characters>3933</Characters>
  <Application>Microsoft Office Word</Application>
  <DocSecurity>0</DocSecurity>
  <Lines>32</Lines>
  <Paragraphs>9</Paragraphs>
  <ScaleCrop>false</ScaleCrop>
  <HeadingPairs>
    <vt:vector size="2" baseType="variant">
      <vt:variant>
        <vt:lpstr>标题</vt:lpstr>
      </vt:variant>
      <vt:variant>
        <vt:i4>1</vt:i4>
      </vt:variant>
    </vt:vector>
  </HeadingPairs>
  <TitlesOfParts>
    <vt:vector size="1" baseType="lpstr">
      <vt:lpstr/>
    </vt:vector>
  </TitlesOfParts>
  <Company>china</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2019-03-25T04:48:00Z</dcterms:created>
  <dcterms:modified xsi:type="dcterms:W3CDTF">2019-03-25T04:48:00Z</dcterms:modified>
</cp:coreProperties>
</file>